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67" w:rsidRPr="002B5F82" w:rsidRDefault="00B90767" w:rsidP="00B90767">
      <w:pPr>
        <w:pStyle w:val="1"/>
        <w:widowControl/>
        <w:spacing w:before="0" w:beforeAutospacing="0" w:after="0" w:afterAutospacing="0" w:line="300" w:lineRule="atLeast"/>
        <w:jc w:val="center"/>
        <w:rPr>
          <w:rFonts w:ascii="微软雅黑" w:eastAsia="微软雅黑" w:hAnsi="微软雅黑" w:hint="default"/>
          <w:sz w:val="18"/>
          <w:szCs w:val="18"/>
        </w:rPr>
      </w:pPr>
      <w:r w:rsidRPr="002B5F82">
        <w:rPr>
          <w:rFonts w:ascii="微软雅黑" w:eastAsia="微软雅黑" w:hAnsi="微软雅黑"/>
          <w:sz w:val="18"/>
          <w:szCs w:val="18"/>
          <w:shd w:val="clear" w:color="auto" w:fill="FFFFFF"/>
        </w:rPr>
        <w:t>《卓易开放平台开发者应用收益协议》</w:t>
      </w:r>
    </w:p>
    <w:p w:rsidR="00B90767" w:rsidRPr="00CA5D43" w:rsidRDefault="00B90767" w:rsidP="00B90767">
      <w:pPr>
        <w:widowControl/>
        <w:pBdr>
          <w:bottom w:val="dashed" w:sz="6" w:space="11" w:color="CCCCCC"/>
        </w:pBdr>
        <w:shd w:val="clear" w:color="auto" w:fill="FFFFFF"/>
        <w:spacing w:line="300" w:lineRule="atLeast"/>
        <w:jc w:val="center"/>
        <w:rPr>
          <w:rFonts w:ascii="微软雅黑" w:eastAsia="微软雅黑" w:hAnsi="微软雅黑" w:cs="Tahoma"/>
          <w:sz w:val="18"/>
          <w:szCs w:val="18"/>
        </w:rPr>
      </w:pPr>
      <w:bookmarkStart w:id="0" w:name="_GoBack"/>
      <w:bookmarkEnd w:id="0"/>
    </w:p>
    <w:p w:rsidR="00B90767" w:rsidRPr="002B5F82" w:rsidRDefault="00B90767" w:rsidP="00B90767">
      <w:pPr>
        <w:pStyle w:val="a5"/>
        <w:widowControl/>
        <w:spacing w:before="0" w:beforeAutospacing="0" w:after="0" w:afterAutospacing="0" w:line="360" w:lineRule="atLeast"/>
        <w:rPr>
          <w:rFonts w:ascii="微软雅黑" w:eastAsia="微软雅黑" w:hAnsi="微软雅黑"/>
          <w:sz w:val="18"/>
          <w:szCs w:val="18"/>
        </w:rPr>
      </w:pPr>
      <w:r w:rsidRPr="002B5F82">
        <w:rPr>
          <w:rStyle w:val="a6"/>
          <w:rFonts w:ascii="微软雅黑" w:eastAsia="微软雅黑" w:hAnsi="微软雅黑" w:cs="宋体" w:hint="eastAsia"/>
          <w:sz w:val="18"/>
          <w:szCs w:val="18"/>
          <w:shd w:val="clear" w:color="auto" w:fill="FFFFFF"/>
        </w:rPr>
        <w:t>甲</w:t>
      </w:r>
      <w:r w:rsidRPr="002B5F82">
        <w:rPr>
          <w:rStyle w:val="a6"/>
          <w:rFonts w:ascii="微软雅黑" w:eastAsia="微软雅黑" w:hAnsi="微软雅黑" w:cs="Tahoma"/>
          <w:sz w:val="18"/>
          <w:szCs w:val="18"/>
          <w:shd w:val="clear" w:color="auto" w:fill="FFFFFF"/>
        </w:rPr>
        <w:t xml:space="preserve"> </w:t>
      </w:r>
      <w:r w:rsidRPr="002B5F82">
        <w:rPr>
          <w:rStyle w:val="a6"/>
          <w:rFonts w:ascii="微软雅黑" w:eastAsia="微软雅黑" w:hAnsi="微软雅黑" w:cs="宋体" w:hint="eastAsia"/>
          <w:sz w:val="18"/>
          <w:szCs w:val="18"/>
          <w:shd w:val="clear" w:color="auto" w:fill="FFFFFF"/>
        </w:rPr>
        <w:t>方：</w:t>
      </w:r>
      <w:r w:rsidRPr="002B5F82">
        <w:rPr>
          <w:rStyle w:val="a6"/>
          <w:rFonts w:ascii="微软雅黑" w:eastAsia="微软雅黑" w:hAnsi="微软雅黑" w:cs="Tahoma" w:hint="eastAsia"/>
          <w:sz w:val="18"/>
          <w:szCs w:val="18"/>
          <w:shd w:val="clear" w:color="auto" w:fill="FFFFFF"/>
        </w:rPr>
        <w:t>上海卓悠网络科技</w:t>
      </w:r>
      <w:r w:rsidRPr="002B5F82">
        <w:rPr>
          <w:rStyle w:val="a6"/>
          <w:rFonts w:ascii="微软雅黑" w:eastAsia="微软雅黑" w:hAnsi="微软雅黑" w:cs="宋体" w:hint="eastAsia"/>
          <w:sz w:val="18"/>
          <w:szCs w:val="18"/>
          <w:shd w:val="clear" w:color="auto" w:fill="FFFFFF"/>
        </w:rPr>
        <w:t>有限公司</w:t>
      </w:r>
    </w:p>
    <w:p w:rsidR="00B90767" w:rsidRPr="002B5F82" w:rsidRDefault="00B90767" w:rsidP="00B9076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left"/>
        <w:rPr>
          <w:rFonts w:ascii="微软雅黑" w:eastAsia="微软雅黑" w:hAnsi="微软雅黑" w:cs="微软雅黑"/>
          <w:kern w:val="0"/>
          <w:sz w:val="18"/>
          <w:szCs w:val="18"/>
          <w:lang w:val="zh-CN"/>
        </w:rPr>
      </w:pPr>
      <w:r w:rsidRPr="002B5F82">
        <w:rPr>
          <w:rFonts w:ascii="微软雅黑" w:eastAsia="微软雅黑" w:hAnsi="微软雅黑" w:cs="宋体" w:hint="eastAsia"/>
          <w:sz w:val="18"/>
          <w:szCs w:val="18"/>
          <w:shd w:val="clear" w:color="auto" w:fill="FFFFFF"/>
        </w:rPr>
        <w:t>地</w:t>
      </w:r>
      <w:r w:rsidRPr="002B5F82">
        <w:rPr>
          <w:rFonts w:ascii="微软雅黑" w:eastAsia="微软雅黑" w:hAnsi="微软雅黑" w:cs="Tahoma"/>
          <w:sz w:val="18"/>
          <w:szCs w:val="18"/>
          <w:shd w:val="clear" w:color="auto" w:fill="FFFFFF"/>
        </w:rPr>
        <w:t xml:space="preserve"> </w:t>
      </w:r>
      <w:r w:rsidRPr="002B5F82">
        <w:rPr>
          <w:rFonts w:ascii="微软雅黑" w:eastAsia="微软雅黑" w:hAnsi="微软雅黑" w:cs="宋体" w:hint="eastAsia"/>
          <w:sz w:val="18"/>
          <w:szCs w:val="18"/>
          <w:shd w:val="clear" w:color="auto" w:fill="FFFFFF"/>
        </w:rPr>
        <w:t>址：</w:t>
      </w:r>
      <w:r w:rsidRPr="002B5F82">
        <w:rPr>
          <w:rFonts w:ascii="微软雅黑" w:eastAsia="微软雅黑" w:hAnsi="微软雅黑" w:cs="Tahoma" w:hint="eastAsia"/>
          <w:kern w:val="0"/>
          <w:sz w:val="18"/>
          <w:szCs w:val="18"/>
          <w:shd w:val="clear" w:color="auto" w:fill="FFFFFF"/>
        </w:rPr>
        <w:t>上海市徐汇区宜山路</w:t>
      </w:r>
      <w:r w:rsidRPr="002B5F82">
        <w:rPr>
          <w:rFonts w:ascii="微软雅黑" w:eastAsia="微软雅黑" w:hAnsi="微软雅黑" w:cs="Tahoma"/>
          <w:kern w:val="0"/>
          <w:sz w:val="18"/>
          <w:szCs w:val="18"/>
          <w:shd w:val="clear" w:color="auto" w:fill="FFFFFF"/>
        </w:rPr>
        <w:t>700</w:t>
      </w:r>
      <w:r w:rsidRPr="002B5F82">
        <w:rPr>
          <w:rFonts w:ascii="微软雅黑" w:eastAsia="微软雅黑" w:hAnsi="微软雅黑" w:cs="Tahoma" w:hint="eastAsia"/>
          <w:kern w:val="0"/>
          <w:sz w:val="18"/>
          <w:szCs w:val="18"/>
          <w:shd w:val="clear" w:color="auto" w:fill="FFFFFF"/>
        </w:rPr>
        <w:t>号普天信息产业园</w:t>
      </w:r>
      <w:r w:rsidRPr="002B5F82">
        <w:rPr>
          <w:rFonts w:ascii="微软雅黑" w:eastAsia="微软雅黑" w:hAnsi="微软雅黑" w:cs="Tahoma"/>
          <w:kern w:val="0"/>
          <w:sz w:val="18"/>
          <w:szCs w:val="18"/>
          <w:shd w:val="clear" w:color="auto" w:fill="FFFFFF"/>
        </w:rPr>
        <w:t>A6</w:t>
      </w:r>
      <w:r w:rsidRPr="002B5F82">
        <w:rPr>
          <w:rFonts w:ascii="微软雅黑" w:eastAsia="微软雅黑" w:hAnsi="微软雅黑" w:cs="Tahoma" w:hint="eastAsia"/>
          <w:kern w:val="0"/>
          <w:sz w:val="18"/>
          <w:szCs w:val="18"/>
          <w:shd w:val="clear" w:color="auto" w:fill="FFFFFF"/>
        </w:rPr>
        <w:t>栋</w:t>
      </w:r>
      <w:r w:rsidRPr="002B5F82">
        <w:rPr>
          <w:rFonts w:ascii="微软雅黑" w:eastAsia="微软雅黑" w:hAnsi="微软雅黑" w:cs="Tahoma"/>
          <w:kern w:val="0"/>
          <w:sz w:val="18"/>
          <w:szCs w:val="18"/>
          <w:shd w:val="clear" w:color="auto" w:fill="FFFFFF"/>
        </w:rPr>
        <w:t>6</w:t>
      </w:r>
      <w:r w:rsidRPr="002B5F82">
        <w:rPr>
          <w:rFonts w:ascii="微软雅黑" w:eastAsia="微软雅黑" w:hAnsi="微软雅黑" w:cs="Tahoma" w:hint="eastAsia"/>
          <w:kern w:val="0"/>
          <w:sz w:val="18"/>
          <w:szCs w:val="18"/>
          <w:shd w:val="clear" w:color="auto" w:fill="FFFFFF"/>
        </w:rPr>
        <w:t>楼</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sz w:val="18"/>
          <w:szCs w:val="18"/>
        </w:rPr>
      </w:pPr>
      <w:r w:rsidRPr="002B5F82">
        <w:rPr>
          <w:rFonts w:ascii="微软雅黑" w:eastAsia="微软雅黑" w:hAnsi="微软雅黑" w:cs="宋体" w:hint="eastAsia"/>
          <w:sz w:val="18"/>
          <w:szCs w:val="18"/>
          <w:shd w:val="clear" w:color="auto" w:fill="FFFFFF"/>
        </w:rPr>
        <w:t>联系人：</w:t>
      </w:r>
      <w:r w:rsidR="00CA5D43">
        <w:rPr>
          <w:rFonts w:ascii="微软雅黑" w:eastAsia="微软雅黑" w:hAnsi="微软雅黑" w:cs="Tahoma" w:hint="eastAsia"/>
          <w:sz w:val="18"/>
          <w:szCs w:val="18"/>
          <w:shd w:val="clear" w:color="auto" w:fill="FFFFFF"/>
        </w:rPr>
        <w:t>张华</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公司电话：021-33563700</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shd w:val="clear" w:color="auto" w:fill="FFFFFF"/>
        </w:rPr>
      </w:pPr>
    </w:p>
    <w:p w:rsidR="00B90767" w:rsidRPr="002B5F82" w:rsidRDefault="00B90767" w:rsidP="00B90767">
      <w:pPr>
        <w:pStyle w:val="a5"/>
        <w:widowControl/>
        <w:spacing w:before="0" w:beforeAutospacing="0" w:after="0" w:afterAutospacing="0" w:line="360" w:lineRule="atLeast"/>
        <w:rPr>
          <w:rFonts w:ascii="微软雅黑" w:eastAsia="微软雅黑" w:hAnsi="微软雅黑"/>
          <w:sz w:val="18"/>
          <w:szCs w:val="18"/>
        </w:rPr>
      </w:pPr>
      <w:permStart w:id="1373651890" w:edGrp="everyone"/>
      <w:r w:rsidRPr="002B5F82">
        <w:rPr>
          <w:rStyle w:val="a6"/>
          <w:rFonts w:ascii="微软雅黑" w:eastAsia="微软雅黑" w:hAnsi="微软雅黑" w:cs="宋体" w:hint="eastAsia"/>
          <w:sz w:val="18"/>
          <w:szCs w:val="18"/>
          <w:shd w:val="clear" w:color="auto" w:fill="FFFFFF"/>
        </w:rPr>
        <w:t>乙</w:t>
      </w:r>
      <w:r w:rsidRPr="002B5F82">
        <w:rPr>
          <w:rStyle w:val="a6"/>
          <w:rFonts w:ascii="微软雅黑" w:eastAsia="微软雅黑" w:hAnsi="微软雅黑" w:cs="Tahoma"/>
          <w:sz w:val="18"/>
          <w:szCs w:val="18"/>
          <w:shd w:val="clear" w:color="auto" w:fill="FFFFFF"/>
        </w:rPr>
        <w:t xml:space="preserve"> </w:t>
      </w:r>
      <w:r w:rsidRPr="002B5F82">
        <w:rPr>
          <w:rStyle w:val="a6"/>
          <w:rFonts w:ascii="微软雅黑" w:eastAsia="微软雅黑" w:hAnsi="微软雅黑" w:cs="宋体" w:hint="eastAsia"/>
          <w:sz w:val="18"/>
          <w:szCs w:val="18"/>
          <w:shd w:val="clear" w:color="auto" w:fill="FFFFFF"/>
        </w:rPr>
        <w:t>方：</w:t>
      </w:r>
      <w:r w:rsidRPr="002B5F82">
        <w:rPr>
          <w:rStyle w:val="a6"/>
          <w:rFonts w:ascii="微软雅黑" w:eastAsia="微软雅黑" w:hAnsi="微软雅黑" w:cs="Tahoma" w:hint="eastAsia"/>
          <w:sz w:val="18"/>
          <w:szCs w:val="18"/>
          <w:u w:val="single"/>
          <w:shd w:val="clear" w:color="auto" w:fill="FFFFFF"/>
        </w:rPr>
        <w:t xml:space="preserve">                                                   </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u w:val="single"/>
          <w:shd w:val="clear" w:color="auto" w:fill="FFFFFF"/>
        </w:rPr>
      </w:pPr>
      <w:r w:rsidRPr="002B5F82">
        <w:rPr>
          <w:rFonts w:ascii="微软雅黑" w:eastAsia="微软雅黑" w:hAnsi="微软雅黑" w:cs="宋体" w:hint="eastAsia"/>
          <w:sz w:val="18"/>
          <w:szCs w:val="18"/>
          <w:shd w:val="clear" w:color="auto" w:fill="FFFFFF"/>
        </w:rPr>
        <w:t>地</w:t>
      </w:r>
      <w:r w:rsidRPr="002B5F82">
        <w:rPr>
          <w:rFonts w:ascii="微软雅黑" w:eastAsia="微软雅黑" w:hAnsi="微软雅黑" w:cs="Tahoma"/>
          <w:sz w:val="18"/>
          <w:szCs w:val="18"/>
          <w:shd w:val="clear" w:color="auto" w:fill="FFFFFF"/>
        </w:rPr>
        <w:t xml:space="preserve"> </w:t>
      </w:r>
      <w:r w:rsidRPr="002B5F82">
        <w:rPr>
          <w:rFonts w:ascii="微软雅黑" w:eastAsia="微软雅黑" w:hAnsi="微软雅黑" w:cs="宋体" w:hint="eastAsia"/>
          <w:sz w:val="18"/>
          <w:szCs w:val="18"/>
          <w:shd w:val="clear" w:color="auto" w:fill="FFFFFF"/>
        </w:rPr>
        <w:t>址：</w:t>
      </w:r>
      <w:r w:rsidRPr="002B5F82">
        <w:rPr>
          <w:rFonts w:ascii="微软雅黑" w:eastAsia="微软雅黑" w:hAnsi="微软雅黑" w:cs="Tahoma" w:hint="eastAsia"/>
          <w:sz w:val="18"/>
          <w:szCs w:val="18"/>
          <w:u w:val="single"/>
          <w:shd w:val="clear" w:color="auto" w:fill="FFFFFF"/>
        </w:rPr>
        <w:t xml:space="preserve">                                                 </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u w:val="single"/>
          <w:shd w:val="clear" w:color="auto" w:fill="FFFFFF"/>
        </w:rPr>
      </w:pPr>
      <w:r w:rsidRPr="002B5F82">
        <w:rPr>
          <w:rFonts w:ascii="微软雅黑" w:eastAsia="微软雅黑" w:hAnsi="微软雅黑" w:cs="Tahoma" w:hint="eastAsia"/>
          <w:sz w:val="18"/>
          <w:szCs w:val="18"/>
          <w:shd w:val="clear" w:color="auto" w:fill="FFFFFF"/>
        </w:rPr>
        <w:t>信件送达地址（务必准确无误）：</w:t>
      </w:r>
      <w:r w:rsidRPr="002B5F82">
        <w:rPr>
          <w:rFonts w:ascii="微软雅黑" w:eastAsia="微软雅黑" w:hAnsi="微软雅黑" w:cs="Tahoma" w:hint="eastAsia"/>
          <w:sz w:val="18"/>
          <w:szCs w:val="18"/>
          <w:u w:val="single"/>
          <w:shd w:val="clear" w:color="auto" w:fill="FFFFFF"/>
        </w:rPr>
        <w:t xml:space="preserve">                                                  </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shd w:val="clear" w:color="auto" w:fill="FFFFFF"/>
        </w:rPr>
      </w:pPr>
      <w:r w:rsidRPr="002B5F82">
        <w:rPr>
          <w:rFonts w:ascii="微软雅黑" w:eastAsia="微软雅黑" w:hAnsi="微软雅黑" w:cs="宋体" w:hint="eastAsia"/>
          <w:sz w:val="18"/>
          <w:szCs w:val="18"/>
          <w:shd w:val="clear" w:color="auto" w:fill="FFFFFF"/>
        </w:rPr>
        <w:t>联系人：</w:t>
      </w:r>
      <w:r w:rsidRPr="002B5F82">
        <w:rPr>
          <w:rFonts w:ascii="微软雅黑" w:eastAsia="微软雅黑" w:hAnsi="微软雅黑" w:cs="Tahoma" w:hint="eastAsia"/>
          <w:sz w:val="18"/>
          <w:szCs w:val="18"/>
          <w:u w:val="single"/>
          <w:shd w:val="clear" w:color="auto" w:fill="FFFFFF"/>
        </w:rPr>
        <w:t xml:space="preserve">               </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u w:val="single"/>
          <w:shd w:val="clear" w:color="auto" w:fill="FFFFFF"/>
        </w:rPr>
      </w:pPr>
      <w:r w:rsidRPr="002B5F82">
        <w:rPr>
          <w:rFonts w:ascii="微软雅黑" w:eastAsia="微软雅黑" w:hAnsi="微软雅黑" w:cs="Tahoma" w:hint="eastAsia"/>
          <w:sz w:val="18"/>
          <w:szCs w:val="18"/>
          <w:shd w:val="clear" w:color="auto" w:fill="FFFFFF"/>
        </w:rPr>
        <w:t>电话：</w:t>
      </w:r>
      <w:r w:rsidRPr="002B5F82">
        <w:rPr>
          <w:rFonts w:ascii="微软雅黑" w:eastAsia="微软雅黑" w:hAnsi="微软雅黑" w:cs="Tahoma" w:hint="eastAsia"/>
          <w:sz w:val="18"/>
          <w:szCs w:val="18"/>
          <w:u w:val="single"/>
          <w:shd w:val="clear" w:color="auto" w:fill="FFFFFF"/>
        </w:rPr>
        <w:t xml:space="preserve">                     </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u w:val="single"/>
          <w:shd w:val="clear" w:color="auto" w:fill="FFFFFF"/>
        </w:rPr>
      </w:pPr>
      <w:r w:rsidRPr="002B5F82">
        <w:rPr>
          <w:rFonts w:ascii="微软雅黑" w:eastAsia="微软雅黑" w:hAnsi="微软雅黑" w:cs="Tahoma" w:hint="eastAsia"/>
          <w:sz w:val="18"/>
          <w:szCs w:val="18"/>
          <w:shd w:val="clear" w:color="auto" w:fill="FFFFFF"/>
        </w:rPr>
        <w:t>电子邮箱地址：</w:t>
      </w:r>
      <w:r w:rsidRPr="002B5F82">
        <w:rPr>
          <w:rFonts w:ascii="微软雅黑" w:eastAsia="微软雅黑" w:hAnsi="微软雅黑" w:cs="Tahoma" w:hint="eastAsia"/>
          <w:sz w:val="18"/>
          <w:szCs w:val="18"/>
          <w:u w:val="single"/>
          <w:shd w:val="clear" w:color="auto" w:fill="FFFFFF"/>
        </w:rPr>
        <w:t xml:space="preserve">                        </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营业执照号码：</w:t>
      </w:r>
      <w:r w:rsidRPr="002B5F82">
        <w:rPr>
          <w:rFonts w:ascii="微软雅黑" w:eastAsia="微软雅黑" w:hAnsi="微软雅黑" w:cs="Tahoma" w:hint="eastAsia"/>
          <w:sz w:val="18"/>
          <w:szCs w:val="18"/>
          <w:u w:val="single"/>
          <w:shd w:val="clear" w:color="auto" w:fill="FFFFFF"/>
        </w:rPr>
        <w:t xml:space="preserve">                              </w:t>
      </w:r>
    </w:p>
    <w:permEnd w:id="1373651890"/>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shd w:val="clear" w:color="auto" w:fill="FFFFFF"/>
        </w:rPr>
      </w:pP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鉴于，乙方已注册成为卓易开放平台开发者，并接受、同意了《卓易开放平台开发者协议》，现双方就名称为：</w:t>
      </w:r>
      <w:permStart w:id="555043735" w:edGrp="everyone"/>
      <w:r w:rsidRPr="002B5F82">
        <w:rPr>
          <w:rFonts w:ascii="微软雅黑" w:eastAsia="微软雅黑" w:hAnsi="微软雅黑" w:cs="Tahoma" w:hint="eastAsia"/>
          <w:sz w:val="18"/>
          <w:szCs w:val="18"/>
          <w:u w:val="single"/>
          <w:shd w:val="clear" w:color="auto" w:fill="FFFFFF"/>
        </w:rPr>
        <w:t xml:space="preserve">                             </w:t>
      </w:r>
      <w:permEnd w:id="555043735"/>
      <w:r w:rsidRPr="002B5F82">
        <w:rPr>
          <w:rFonts w:ascii="微软雅黑" w:eastAsia="微软雅黑" w:hAnsi="微软雅黑" w:cs="Tahoma" w:hint="eastAsia"/>
          <w:sz w:val="18"/>
          <w:szCs w:val="18"/>
          <w:shd w:val="clear" w:color="auto" w:fill="FFFFFF"/>
        </w:rPr>
        <w:t>应用（下称：应用）的乙方收益及乙方向甲方支付平台推广服务费等相关事宜，经协商达成一致，签订本协议，以供双方共同遵循。</w:t>
      </w:r>
    </w:p>
    <w:p w:rsidR="00B90767" w:rsidRPr="002B5F82" w:rsidRDefault="00B90767" w:rsidP="00B90767">
      <w:pPr>
        <w:pStyle w:val="a5"/>
        <w:widowControl/>
        <w:spacing w:before="0" w:beforeAutospacing="0" w:after="0" w:afterAutospacing="0" w:line="360" w:lineRule="atLeast"/>
        <w:rPr>
          <w:rFonts w:ascii="微软雅黑" w:eastAsia="微软雅黑" w:hAnsi="微软雅黑" w:cs="Tahoma"/>
          <w:sz w:val="18"/>
          <w:szCs w:val="18"/>
          <w:shd w:val="clear" w:color="auto" w:fill="FFFFFF"/>
        </w:rPr>
      </w:pPr>
    </w:p>
    <w:p w:rsidR="00B90767" w:rsidRPr="002B5F82" w:rsidRDefault="00B90767" w:rsidP="00B90767">
      <w:pPr>
        <w:pStyle w:val="2"/>
        <w:widowControl/>
        <w:spacing w:before="0" w:beforeAutospacing="0" w:after="0" w:afterAutospacing="0" w:line="300" w:lineRule="atLeast"/>
        <w:rPr>
          <w:rFonts w:ascii="微软雅黑" w:eastAsia="微软雅黑" w:hAnsi="微软雅黑" w:hint="default"/>
          <w:sz w:val="18"/>
          <w:szCs w:val="18"/>
        </w:rPr>
      </w:pPr>
      <w:r w:rsidRPr="002B5F82">
        <w:rPr>
          <w:rFonts w:ascii="微软雅黑" w:eastAsia="微软雅黑" w:hAnsi="微软雅黑"/>
          <w:sz w:val="18"/>
          <w:szCs w:val="18"/>
          <w:shd w:val="clear" w:color="auto" w:fill="FFFFFF"/>
        </w:rPr>
        <w:t>一、基本原则</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在乙方应用开始</w:t>
      </w:r>
      <w:r w:rsidRPr="002B5F82">
        <w:rPr>
          <w:rFonts w:ascii="微软雅黑" w:eastAsia="微软雅黑" w:hAnsi="微软雅黑" w:cs="Tahoma" w:hint="eastAsia"/>
          <w:sz w:val="18"/>
          <w:szCs w:val="18"/>
          <w:shd w:val="clear" w:color="auto" w:fill="FFFFFF"/>
        </w:rPr>
        <w:t>在甲方平台推广</w:t>
      </w:r>
      <w:r w:rsidRPr="002B5F82">
        <w:rPr>
          <w:rFonts w:ascii="微软雅黑" w:eastAsia="微软雅黑" w:hAnsi="微软雅黑" w:cs="Tahoma"/>
          <w:sz w:val="18"/>
          <w:szCs w:val="18"/>
          <w:shd w:val="clear" w:color="auto" w:fill="FFFFFF"/>
        </w:rPr>
        <w:t>后，甲方依约获得</w:t>
      </w:r>
      <w:r w:rsidRPr="002B5F82">
        <w:rPr>
          <w:rFonts w:ascii="微软雅黑" w:eastAsia="微软雅黑" w:hAnsi="微软雅黑" w:cs="Tahoma" w:hint="eastAsia"/>
          <w:sz w:val="18"/>
          <w:szCs w:val="18"/>
          <w:shd w:val="clear" w:color="auto" w:fill="FFFFFF"/>
        </w:rPr>
        <w:t>平台推广</w:t>
      </w:r>
      <w:r w:rsidRPr="002B5F82">
        <w:rPr>
          <w:rFonts w:ascii="微软雅黑" w:eastAsia="微软雅黑" w:hAnsi="微软雅黑" w:cs="Tahoma"/>
          <w:sz w:val="18"/>
          <w:szCs w:val="18"/>
          <w:shd w:val="clear" w:color="auto" w:fill="FFFFFF"/>
        </w:rPr>
        <w:t>服务费</w:t>
      </w:r>
      <w:r w:rsidRPr="002B5F82">
        <w:rPr>
          <w:rFonts w:ascii="微软雅黑" w:eastAsia="微软雅黑" w:hAnsi="微软雅黑" w:cs="Tahoma" w:hint="eastAsia"/>
          <w:sz w:val="18"/>
          <w:szCs w:val="18"/>
          <w:shd w:val="clear" w:color="auto" w:fill="FFFFFF"/>
        </w:rPr>
        <w:t>,乙方应依约支付推广服务费。</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p>
    <w:p w:rsidR="00B90767" w:rsidRPr="002B5F82" w:rsidRDefault="00B90767" w:rsidP="00B90767">
      <w:pPr>
        <w:pStyle w:val="2"/>
        <w:widowControl/>
        <w:spacing w:before="0" w:beforeAutospacing="0" w:after="0" w:afterAutospacing="0" w:line="300" w:lineRule="atLeast"/>
        <w:rPr>
          <w:rFonts w:ascii="微软雅黑" w:eastAsia="微软雅黑" w:hAnsi="微软雅黑" w:hint="default"/>
          <w:sz w:val="18"/>
          <w:szCs w:val="18"/>
        </w:rPr>
      </w:pPr>
      <w:r w:rsidRPr="002B5F82">
        <w:rPr>
          <w:rFonts w:ascii="微软雅黑" w:eastAsia="微软雅黑" w:hAnsi="微软雅黑"/>
          <w:sz w:val="18"/>
          <w:szCs w:val="18"/>
          <w:shd w:val="clear" w:color="auto" w:fill="FFFFFF"/>
        </w:rPr>
        <w:t>二、甲方权利义务</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2.1 甲方有权根据应用的运营质量</w:t>
      </w:r>
      <w:r w:rsidRPr="002B5F82">
        <w:rPr>
          <w:rFonts w:ascii="微软雅黑" w:eastAsia="微软雅黑" w:hAnsi="微软雅黑" w:cs="Tahoma" w:hint="eastAsia"/>
          <w:sz w:val="18"/>
          <w:szCs w:val="18"/>
          <w:shd w:val="clear" w:color="auto" w:fill="FFFFFF"/>
        </w:rPr>
        <w:t>对应用</w:t>
      </w:r>
      <w:r w:rsidRPr="002B5F82">
        <w:rPr>
          <w:rFonts w:ascii="微软雅黑" w:eastAsia="微软雅黑" w:hAnsi="微软雅黑" w:cs="Tahoma"/>
          <w:sz w:val="18"/>
          <w:szCs w:val="18"/>
          <w:shd w:val="clear" w:color="auto" w:fill="FFFFFF"/>
        </w:rPr>
        <w:t>进行考核。</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2.2 甲方有权对应用进行管理，不符合规则或相关法律法规的，甲方有权停止乙方应用的</w:t>
      </w:r>
      <w:r w:rsidRPr="002B5F82">
        <w:rPr>
          <w:rFonts w:ascii="微软雅黑" w:eastAsia="微软雅黑" w:hAnsi="微软雅黑" w:cs="Tahoma" w:hint="eastAsia"/>
          <w:sz w:val="18"/>
          <w:szCs w:val="18"/>
          <w:shd w:val="clear" w:color="auto" w:fill="FFFFFF"/>
        </w:rPr>
        <w:t>推广服务</w:t>
      </w:r>
      <w:r w:rsidRPr="002B5F82">
        <w:rPr>
          <w:rFonts w:ascii="微软雅黑" w:eastAsia="微软雅黑" w:hAnsi="微软雅黑" w:cs="Tahoma"/>
          <w:sz w:val="18"/>
          <w:szCs w:val="18"/>
          <w:shd w:val="clear" w:color="auto" w:fill="FFFFFF"/>
        </w:rPr>
        <w:t>。</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2.3 乙方应用符合</w:t>
      </w:r>
      <w:r w:rsidRPr="002B5F82">
        <w:rPr>
          <w:rFonts w:ascii="微软雅黑" w:eastAsia="微软雅黑" w:hAnsi="微软雅黑" w:cs="Tahoma" w:hint="eastAsia"/>
          <w:sz w:val="18"/>
          <w:szCs w:val="18"/>
          <w:shd w:val="clear" w:color="auto" w:fill="FFFFFF"/>
        </w:rPr>
        <w:t>卓易</w:t>
      </w:r>
      <w:r w:rsidRPr="002B5F82">
        <w:rPr>
          <w:rFonts w:ascii="微软雅黑" w:eastAsia="微软雅黑" w:hAnsi="微软雅黑" w:cs="Tahoma"/>
          <w:sz w:val="18"/>
          <w:szCs w:val="18"/>
          <w:shd w:val="clear" w:color="auto" w:fill="FFFFFF"/>
        </w:rPr>
        <w:t>开放平台支付接入规范的要求后，甲方会按照相关约定、规则等为应用的用户提供充值支付的渠道。</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2.4 甲方会按照相关约定、规则等向乙方提供支付相关API。</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2.5 甲方有权要求乙方积极配合甲方</w:t>
      </w:r>
      <w:r w:rsidRPr="002B5F82">
        <w:rPr>
          <w:rFonts w:ascii="微软雅黑" w:eastAsia="微软雅黑" w:hAnsi="微软雅黑" w:cs="Tahoma" w:hint="eastAsia"/>
          <w:sz w:val="18"/>
          <w:szCs w:val="18"/>
          <w:shd w:val="clear" w:color="auto" w:fill="FFFFFF"/>
        </w:rPr>
        <w:t>卓易</w:t>
      </w:r>
      <w:r w:rsidRPr="002B5F82">
        <w:rPr>
          <w:rFonts w:ascii="微软雅黑" w:eastAsia="微软雅黑" w:hAnsi="微软雅黑" w:cs="Tahoma"/>
          <w:sz w:val="18"/>
          <w:szCs w:val="18"/>
          <w:shd w:val="clear" w:color="auto" w:fill="FFFFFF"/>
        </w:rPr>
        <w:t>开放平台运营需要所开展的推广活动。</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2.6 甲方应与乙方分享在应用增值包装方面的经验。</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2.7 甲方有权根据运营情况对主协议、本协议、其他双方签署的相关协议及相关的附件、规则、规范等进行修改，乙方对修改后的协议及相关的附件、规则、规范等，均无异议，将予以全面同意和遵守。</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p>
    <w:p w:rsidR="00B90767" w:rsidRPr="002B5F82" w:rsidRDefault="00B90767" w:rsidP="00B90767">
      <w:pPr>
        <w:pStyle w:val="2"/>
        <w:widowControl/>
        <w:spacing w:before="0" w:beforeAutospacing="0" w:after="0" w:afterAutospacing="0" w:line="300" w:lineRule="atLeast"/>
        <w:rPr>
          <w:rFonts w:ascii="微软雅黑" w:eastAsia="微软雅黑" w:hAnsi="微软雅黑" w:hint="default"/>
          <w:sz w:val="18"/>
          <w:szCs w:val="18"/>
        </w:rPr>
      </w:pPr>
      <w:r w:rsidRPr="002B5F82">
        <w:rPr>
          <w:rFonts w:ascii="微软雅黑" w:eastAsia="微软雅黑" w:hAnsi="微软雅黑"/>
          <w:sz w:val="18"/>
          <w:szCs w:val="18"/>
          <w:shd w:val="clear" w:color="auto" w:fill="FFFFFF"/>
        </w:rPr>
        <w:t>三、乙方权利义务</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3.1 乙方应用开始面向用户收费后产生的相关费用将由甲方收取，甲方将按照本协议约定将乙方净收益支付给乙方。</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3.2 乙方理解并同意：基于保障用户财产安全和维护系统安全、稳定等考虑，乙方应仅按照开放平台的相关技术、安全等要求</w:t>
      </w:r>
      <w:r w:rsidRPr="002B5F82">
        <w:rPr>
          <w:rFonts w:ascii="微软雅黑" w:eastAsia="微软雅黑" w:hAnsi="微软雅黑" w:cs="Tahoma" w:hint="eastAsia"/>
          <w:sz w:val="18"/>
          <w:szCs w:val="18"/>
          <w:shd w:val="clear" w:color="auto" w:fill="FFFFFF"/>
        </w:rPr>
        <w:t>使用</w:t>
      </w:r>
      <w:r w:rsidRPr="002B5F82">
        <w:rPr>
          <w:rFonts w:ascii="微软雅黑" w:eastAsia="微软雅黑" w:hAnsi="微软雅黑" w:cs="Tahoma"/>
          <w:sz w:val="18"/>
          <w:szCs w:val="18"/>
          <w:shd w:val="clear" w:color="auto" w:fill="FFFFFF"/>
        </w:rPr>
        <w:t>开放平台已经引入的支付渠道。未经双方就安全、技术等方面协商一致，乙方不会单独开发或向用户提供其他的支付渠道。否则，甲方有权随时中止、终止乙方应用在甲方平台上的运营，并没收乙方应用的全部收益。</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lastRenderedPageBreak/>
        <w:t>3.3 乙方有义务遵守本协议、其他双方签署的相关协议及相关的附件、规则、规范等及相关的法律法规等。否则，甲方有权随时中止、终止乙方应用在甲方平台上的运营，并且乙方应承担因此而对甲方和用户造成的一切损失。</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hint="eastAsia"/>
          <w:sz w:val="18"/>
          <w:szCs w:val="18"/>
          <w:shd w:val="clear" w:color="auto" w:fill="FFFFFF"/>
        </w:rPr>
        <w:t>3.</w:t>
      </w:r>
      <w:r w:rsidRPr="002B5F82">
        <w:rPr>
          <w:rFonts w:ascii="微软雅黑" w:eastAsia="微软雅黑" w:hAnsi="微软雅黑" w:cs="Tahoma"/>
          <w:sz w:val="18"/>
          <w:szCs w:val="18"/>
          <w:shd w:val="clear" w:color="auto" w:fill="FFFFFF"/>
        </w:rPr>
        <w:t xml:space="preserve">4 </w:t>
      </w:r>
      <w:r w:rsidRPr="002B5F82">
        <w:rPr>
          <w:rFonts w:ascii="微软雅黑" w:eastAsia="微软雅黑" w:hAnsi="微软雅黑" w:cs="Tahoma" w:hint="eastAsia"/>
          <w:sz w:val="18"/>
          <w:szCs w:val="18"/>
          <w:shd w:val="clear" w:color="auto" w:fill="FFFFFF"/>
        </w:rPr>
        <w:t>乙方负责乙方应用的开发、升级及维护工作，负责接口技术的开发和更新，有责任确保其在移动终端的有效运行和不断优化，更新完善，以避免技术性投诉，并根据甲方需要提供相关技术支持。如遇特殊情况，乙方需要通过电子邮件或电话传真等方式向甲方说明原因。</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3.</w:t>
      </w:r>
      <w:r w:rsidRPr="002B5F82">
        <w:rPr>
          <w:rFonts w:ascii="微软雅黑" w:eastAsia="微软雅黑" w:hAnsi="微软雅黑" w:cs="Tahoma"/>
          <w:sz w:val="18"/>
          <w:szCs w:val="18"/>
          <w:shd w:val="clear" w:color="auto" w:fill="FFFFFF"/>
        </w:rPr>
        <w:t>5</w:t>
      </w:r>
      <w:r w:rsidRPr="002B5F82">
        <w:rPr>
          <w:rFonts w:ascii="微软雅黑" w:eastAsia="微软雅黑" w:hAnsi="微软雅黑" w:cs="Tahoma" w:hint="eastAsia"/>
          <w:sz w:val="18"/>
          <w:szCs w:val="18"/>
          <w:shd w:val="clear" w:color="auto" w:fill="FFFFFF"/>
        </w:rPr>
        <w:t xml:space="preserve"> 乙方应负责提供符合合同约定的合作产品，并保证产品内容的真实性、准确性、合法性，承诺就产品及服务的全部及组成部分享有知识产权或合法授权，不存在违反国家法律法规有关规定和电信运营商政策以及侵犯第三方合法权益的情形，由此引起的任何损失及后果由乙方全权负责。如因此造成甲方或者用户损失的，乙方应承担全部赔偿责任。</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3.</w:t>
      </w:r>
      <w:r w:rsidRPr="002B5F82">
        <w:rPr>
          <w:rFonts w:ascii="微软雅黑" w:eastAsia="微软雅黑" w:hAnsi="微软雅黑" w:cs="Tahoma"/>
          <w:sz w:val="18"/>
          <w:szCs w:val="18"/>
          <w:shd w:val="clear" w:color="auto" w:fill="FFFFFF"/>
        </w:rPr>
        <w:t xml:space="preserve">6 </w:t>
      </w:r>
      <w:r w:rsidRPr="002B5F82">
        <w:rPr>
          <w:rFonts w:ascii="微软雅黑" w:eastAsia="微软雅黑" w:hAnsi="微软雅黑" w:cs="Tahoma" w:hint="eastAsia"/>
          <w:sz w:val="18"/>
          <w:szCs w:val="18"/>
          <w:shd w:val="clear" w:color="auto" w:fill="FFFFFF"/>
        </w:rPr>
        <w:t>乙方应用及合作产品为游戏的，应向相关部门进行游戏出版申报，并取得游戏出版物号和版号。乙方应保证游戏产品内容完整性，须在游戏开始前、《健康游戏忠告》后，设置专门页面，标明游戏著作权人、出版服务单位、批准文号、出版物号等信息，并严格按照已批准的内容出版运营。乙方负责审核并记录游戏日常更新，不得擅自添加不良内容的行为。因违反以上约定而产生的一切责任及后果，由乙方自行承担；如因此造成甲方或者用户损失的，乙方应承担全部赔偿责任。</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3.7 乙方同意在此授权甲方可在</w:t>
      </w:r>
      <w:r w:rsidRPr="002B5F82">
        <w:rPr>
          <w:rFonts w:ascii="微软雅黑" w:eastAsia="微软雅黑" w:hAnsi="微软雅黑" w:cs="Tahoma" w:hint="eastAsia"/>
          <w:sz w:val="18"/>
          <w:szCs w:val="18"/>
          <w:shd w:val="clear" w:color="auto" w:fill="FFFFFF"/>
        </w:rPr>
        <w:t>卓易</w:t>
      </w:r>
      <w:r w:rsidRPr="002B5F82">
        <w:rPr>
          <w:rFonts w:ascii="微软雅黑" w:eastAsia="微软雅黑" w:hAnsi="微软雅黑" w:cs="Tahoma"/>
          <w:sz w:val="18"/>
          <w:szCs w:val="18"/>
          <w:shd w:val="clear" w:color="auto" w:fill="FFFFFF"/>
        </w:rPr>
        <w:t>开放平台或其他平台、渠道等为宣传推广应用，使用与乙方应用相关的知识产权，但仅限用于合作产品的市场推广、运营及销售目的，且甲方必须遵守乙方明确规定的标记使用规范</w:t>
      </w:r>
      <w:r w:rsidRPr="002B5F82">
        <w:rPr>
          <w:rFonts w:ascii="微软雅黑" w:eastAsia="微软雅黑" w:hAnsi="微软雅黑" w:cs="Tahoma" w:hint="eastAsia"/>
          <w:sz w:val="18"/>
          <w:szCs w:val="18"/>
          <w:shd w:val="clear" w:color="auto" w:fill="FFFFFF"/>
        </w:rPr>
        <w:t>。</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w:t>
      </w:r>
      <w:r w:rsidRPr="002B5F82">
        <w:rPr>
          <w:rFonts w:ascii="微软雅黑" w:eastAsia="微软雅黑" w:hAnsi="微软雅黑" w:cs="Tahoma"/>
          <w:sz w:val="18"/>
          <w:szCs w:val="18"/>
          <w:shd w:val="clear" w:color="auto" w:fill="FFFFFF"/>
        </w:rPr>
        <w:t>3.8</w:t>
      </w:r>
      <w:r w:rsidRPr="002B5F82">
        <w:rPr>
          <w:rFonts w:ascii="微软雅黑" w:eastAsia="微软雅黑" w:hAnsi="微软雅黑" w:cs="Tahoma" w:hint="eastAsia"/>
          <w:sz w:val="18"/>
          <w:szCs w:val="18"/>
          <w:shd w:val="clear" w:color="auto" w:fill="FFFFFF"/>
        </w:rPr>
        <w:t xml:space="preserve"> </w:t>
      </w:r>
      <w:r w:rsidRPr="002B5F82">
        <w:rPr>
          <w:rFonts w:ascii="微软雅黑" w:eastAsia="微软雅黑" w:hAnsi="微软雅黑" w:cs="Tahoma"/>
          <w:sz w:val="18"/>
          <w:szCs w:val="18"/>
          <w:shd w:val="clear" w:color="auto" w:fill="FFFFFF"/>
        </w:rPr>
        <w:t>乙方有权根据需要选择使用</w:t>
      </w:r>
      <w:r w:rsidRPr="002B5F82">
        <w:rPr>
          <w:rFonts w:ascii="微软雅黑" w:eastAsia="微软雅黑" w:hAnsi="微软雅黑" w:cs="Tahoma" w:hint="eastAsia"/>
          <w:sz w:val="18"/>
          <w:szCs w:val="18"/>
          <w:shd w:val="clear" w:color="auto" w:fill="FFFFFF"/>
        </w:rPr>
        <w:t>卓易</w:t>
      </w:r>
      <w:r w:rsidRPr="002B5F82">
        <w:rPr>
          <w:rFonts w:ascii="微软雅黑" w:eastAsia="微软雅黑" w:hAnsi="微软雅黑" w:cs="Tahoma"/>
          <w:sz w:val="18"/>
          <w:szCs w:val="18"/>
          <w:shd w:val="clear" w:color="auto" w:fill="FFFFFF"/>
        </w:rPr>
        <w:t>开放平台中的其他单项服务，以提升产品运营效率及效益；乙方应遵守单项服务的使用规则、服务协议等。</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 xml:space="preserve"> 3.9 乙方可以按照相关约定、规则等使用由甲方提供的针对应用的数据统计分析系统、反外挂数据分析系统。</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3.10 乙方须保证向用户提供有效和优质的服务，包括但不限于提供24小时的客服电话服务等并保证服务质量。若乙方无法确保此条，经甲方书面同意后，可以接入甲方提供的客服系统，但涉及到的人员及人力成本等相关费用由乙方自行解决和承担。</w:t>
      </w:r>
      <w:r w:rsidRPr="002B5F82">
        <w:rPr>
          <w:rFonts w:ascii="微软雅黑" w:eastAsia="微软雅黑" w:hAnsi="微软雅黑" w:cs="Tahoma" w:hint="eastAsia"/>
          <w:sz w:val="18"/>
          <w:szCs w:val="18"/>
          <w:shd w:val="clear" w:color="auto" w:fill="FFFFFF"/>
        </w:rPr>
        <w:t>因乙方的服务产生的纠纷，由乙方自行解决，甲方对此不承担任何责任。</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3.11</w:t>
      </w:r>
      <w:r w:rsidRPr="002B5F82">
        <w:rPr>
          <w:rFonts w:ascii="微软雅黑" w:eastAsia="微软雅黑" w:hAnsi="微软雅黑" w:cs="Tahoma" w:hint="eastAsia"/>
          <w:sz w:val="18"/>
          <w:szCs w:val="18"/>
          <w:shd w:val="clear" w:color="auto" w:fill="FFFFFF"/>
        </w:rPr>
        <w:t xml:space="preserve"> </w:t>
      </w:r>
      <w:r w:rsidRPr="002B5F82">
        <w:rPr>
          <w:rFonts w:ascii="微软雅黑" w:eastAsia="微软雅黑" w:hAnsi="微软雅黑" w:cs="Tahoma"/>
          <w:sz w:val="18"/>
          <w:szCs w:val="18"/>
          <w:shd w:val="clear" w:color="auto" w:fill="FFFFFF"/>
        </w:rPr>
        <w:t>乙方同意会积极配合甲方</w:t>
      </w:r>
      <w:r w:rsidRPr="002B5F82">
        <w:rPr>
          <w:rFonts w:ascii="微软雅黑" w:eastAsia="微软雅黑" w:hAnsi="微软雅黑" w:cs="Tahoma" w:hint="eastAsia"/>
          <w:sz w:val="18"/>
          <w:szCs w:val="18"/>
          <w:shd w:val="clear" w:color="auto" w:fill="FFFFFF"/>
        </w:rPr>
        <w:t>卓易</w:t>
      </w:r>
      <w:r w:rsidRPr="002B5F82">
        <w:rPr>
          <w:rFonts w:ascii="微软雅黑" w:eastAsia="微软雅黑" w:hAnsi="微软雅黑" w:cs="Tahoma"/>
          <w:sz w:val="18"/>
          <w:szCs w:val="18"/>
          <w:shd w:val="clear" w:color="auto" w:fill="FFFFFF"/>
        </w:rPr>
        <w:t>开放平台开展的推广活动。</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3.1</w:t>
      </w:r>
      <w:r w:rsidRPr="002B5F82">
        <w:rPr>
          <w:rFonts w:ascii="微软雅黑" w:eastAsia="微软雅黑" w:hAnsi="微软雅黑" w:cs="Tahoma"/>
          <w:sz w:val="18"/>
          <w:szCs w:val="18"/>
          <w:shd w:val="clear" w:color="auto" w:fill="FFFFFF"/>
        </w:rPr>
        <w:t>2</w:t>
      </w:r>
      <w:r w:rsidRPr="002B5F82">
        <w:rPr>
          <w:rFonts w:ascii="微软雅黑" w:eastAsia="微软雅黑" w:hAnsi="微软雅黑" w:cs="Tahoma" w:hint="eastAsia"/>
          <w:sz w:val="18"/>
          <w:szCs w:val="18"/>
          <w:shd w:val="clear" w:color="auto" w:fill="FFFFFF"/>
        </w:rPr>
        <w:t xml:space="preserve"> 乙方不得自行对甲方SDK计费进行任何修改、更新、屏蔽、二次开发、破解、编译、反向工程等或任何其他类似行为。否则，甲方将终止一切与乙方的合作，且对已经产生的全部收益甲方都将不予结算。如造成甲方损失的，乙方应向甲方承担全部赔偿责任。</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3.1</w:t>
      </w:r>
      <w:r w:rsidRPr="002B5F82">
        <w:rPr>
          <w:rFonts w:ascii="微软雅黑" w:eastAsia="微软雅黑" w:hAnsi="微软雅黑" w:cs="Tahoma"/>
          <w:sz w:val="18"/>
          <w:szCs w:val="18"/>
          <w:shd w:val="clear" w:color="auto" w:fill="FFFFFF"/>
        </w:rPr>
        <w:t>3</w:t>
      </w:r>
      <w:r w:rsidRPr="002B5F82">
        <w:rPr>
          <w:rFonts w:ascii="微软雅黑" w:eastAsia="微软雅黑" w:hAnsi="微软雅黑" w:cs="Tahoma" w:hint="eastAsia"/>
          <w:sz w:val="18"/>
          <w:szCs w:val="18"/>
          <w:shd w:val="clear" w:color="auto" w:fill="FFFFFF"/>
        </w:rPr>
        <w:t xml:space="preserve"> 乙方在提交的产品中，不得带有第三方平台的SDK、push应用及游戏客户端功能、暗扣等损害用户的非法商务行为等，因违反上述内容而造成的一切责任及后果，均由乙方自行承担，且甲方不予结算；如因此造成甲方损失的，乙方应承担全部赔偿责任，包括但不限于甲方的直接损失以及甲方为此支出的诉讼费、律师费等相关所有费用。</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p>
    <w:p w:rsidR="00B90767" w:rsidRPr="002B5F82" w:rsidRDefault="00B90767" w:rsidP="00B90767">
      <w:pPr>
        <w:pStyle w:val="2"/>
        <w:widowControl/>
        <w:numPr>
          <w:ilvl w:val="0"/>
          <w:numId w:val="1"/>
        </w:numPr>
        <w:spacing w:before="0" w:beforeAutospacing="0" w:after="0" w:afterAutospacing="0" w:line="300" w:lineRule="atLeast"/>
        <w:rPr>
          <w:rFonts w:ascii="微软雅黑" w:eastAsia="微软雅黑" w:hAnsi="微软雅黑" w:hint="default"/>
          <w:sz w:val="18"/>
          <w:szCs w:val="18"/>
          <w:shd w:val="clear" w:color="auto" w:fill="FFFFFF"/>
        </w:rPr>
      </w:pPr>
      <w:r w:rsidRPr="002B5F82">
        <w:rPr>
          <w:rFonts w:ascii="微软雅黑" w:eastAsia="微软雅黑" w:hAnsi="微软雅黑"/>
          <w:sz w:val="18"/>
          <w:szCs w:val="18"/>
          <w:shd w:val="clear" w:color="auto" w:fill="FFFFFF"/>
        </w:rPr>
        <w:t>推广方式</w:t>
      </w:r>
    </w:p>
    <w:p w:rsidR="00B90767" w:rsidRPr="002B5F82" w:rsidRDefault="00B90767" w:rsidP="00B90767">
      <w:pPr>
        <w:spacing w:line="276" w:lineRule="auto"/>
        <w:ind w:left="465"/>
        <w:rPr>
          <w:rFonts w:ascii="微软雅黑" w:eastAsia="微软雅黑" w:hAnsi="微软雅黑" w:cs="Tahoma"/>
          <w:kern w:val="0"/>
          <w:sz w:val="18"/>
          <w:szCs w:val="18"/>
          <w:shd w:val="clear" w:color="auto" w:fill="FFFFFF"/>
        </w:rPr>
      </w:pPr>
      <w:r w:rsidRPr="002B5F82">
        <w:rPr>
          <w:rFonts w:ascii="微软雅黑" w:eastAsia="微软雅黑" w:hAnsi="微软雅黑" w:cs="Tahoma" w:hint="eastAsia"/>
          <w:kern w:val="0"/>
          <w:sz w:val="18"/>
          <w:szCs w:val="18"/>
          <w:shd w:val="clear" w:color="auto" w:fill="FFFFFF"/>
        </w:rPr>
        <w:t>乙方在以下方框中勾选推广方式：</w:t>
      </w:r>
    </w:p>
    <w:p w:rsidR="00B90767" w:rsidRPr="002B5F82" w:rsidRDefault="00B90767" w:rsidP="00B90767">
      <w:pPr>
        <w:numPr>
          <w:ilvl w:val="0"/>
          <w:numId w:val="2"/>
        </w:numPr>
        <w:spacing w:line="276" w:lineRule="auto"/>
        <w:rPr>
          <w:rFonts w:ascii="微软雅黑" w:eastAsia="微软雅黑" w:hAnsi="微软雅黑" w:cs="Tahoma"/>
          <w:sz w:val="18"/>
          <w:szCs w:val="18"/>
        </w:rPr>
      </w:pPr>
      <w:permStart w:id="1466648766" w:edGrp="everyone"/>
      <w:r w:rsidRPr="002B5F82">
        <w:rPr>
          <w:rFonts w:ascii="微软雅黑" w:eastAsia="微软雅黑" w:hAnsi="微软雅黑" w:cs="Tahoma" w:hint="eastAsia"/>
          <w:sz w:val="18"/>
          <w:szCs w:val="18"/>
          <w:bdr w:val="single" w:sz="4" w:space="0" w:color="auto"/>
        </w:rPr>
        <w:t xml:space="preserve">   </w:t>
      </w:r>
      <w:permEnd w:id="1466648766"/>
      <w:r w:rsidRPr="002B5F82">
        <w:rPr>
          <w:rFonts w:ascii="微软雅黑" w:eastAsia="微软雅黑" w:hAnsi="微软雅黑" w:cs="Tahoma" w:hint="eastAsia"/>
          <w:sz w:val="18"/>
          <w:szCs w:val="18"/>
        </w:rPr>
        <w:t>游戏应用</w:t>
      </w:r>
      <w:r w:rsidRPr="002B5F82">
        <w:rPr>
          <w:rFonts w:ascii="微软雅黑" w:eastAsia="微软雅黑" w:hAnsi="微软雅黑" w:cs="Tahoma"/>
          <w:sz w:val="18"/>
          <w:szCs w:val="18"/>
        </w:rPr>
        <w:t>CPA：乙方按照每个有效用户数</w:t>
      </w:r>
      <w:permStart w:id="1439193923" w:edGrp="everyone"/>
      <w:r w:rsidRPr="002B5F82">
        <w:rPr>
          <w:rFonts w:ascii="微软雅黑" w:eastAsia="微软雅黑" w:hAnsi="微软雅黑" w:cs="Tahoma"/>
          <w:b/>
          <w:sz w:val="18"/>
          <w:szCs w:val="18"/>
          <w:u w:val="single"/>
        </w:rPr>
        <w:t xml:space="preserve"> </w:t>
      </w:r>
      <w:r w:rsidRPr="002B5F82">
        <w:rPr>
          <w:rFonts w:ascii="微软雅黑" w:eastAsia="微软雅黑" w:hAnsi="微软雅黑" w:cs="Tahoma" w:hint="eastAsia"/>
          <w:b/>
          <w:sz w:val="18"/>
          <w:szCs w:val="18"/>
          <w:u w:val="single"/>
        </w:rPr>
        <w:t xml:space="preserve">       </w:t>
      </w:r>
      <w:r w:rsidRPr="002B5F82">
        <w:rPr>
          <w:rFonts w:ascii="微软雅黑" w:eastAsia="微软雅黑" w:hAnsi="微软雅黑" w:cs="Tahoma"/>
          <w:b/>
          <w:sz w:val="18"/>
          <w:szCs w:val="18"/>
          <w:u w:val="single"/>
        </w:rPr>
        <w:t xml:space="preserve"> </w:t>
      </w:r>
      <w:permEnd w:id="1439193923"/>
      <w:r w:rsidRPr="002B5F82">
        <w:rPr>
          <w:rFonts w:ascii="微软雅黑" w:eastAsia="微软雅黑" w:hAnsi="微软雅黑" w:cs="Tahoma"/>
          <w:sz w:val="18"/>
          <w:szCs w:val="18"/>
        </w:rPr>
        <w:t>元</w:t>
      </w:r>
      <w:r w:rsidRPr="002B5F82">
        <w:rPr>
          <w:rFonts w:ascii="微软雅黑" w:eastAsia="微软雅黑" w:hAnsi="微软雅黑" w:cs="Tahoma" w:hint="eastAsia"/>
          <w:sz w:val="18"/>
          <w:szCs w:val="18"/>
        </w:rPr>
        <w:t>（注：收录产品请填数字0）</w:t>
      </w:r>
      <w:r w:rsidRPr="002B5F82">
        <w:rPr>
          <w:rFonts w:ascii="微软雅黑" w:eastAsia="微软雅黑" w:hAnsi="微软雅黑" w:cs="Tahoma"/>
          <w:sz w:val="18"/>
          <w:szCs w:val="18"/>
        </w:rPr>
        <w:t>的标准向甲方结算；有效用户定义：通过甲方平台成功下载激活软件的人数</w:t>
      </w:r>
      <w:r w:rsidRPr="002B5F82">
        <w:rPr>
          <w:rFonts w:ascii="微软雅黑" w:eastAsia="微软雅黑" w:hAnsi="微软雅黑" w:cs="Tahoma" w:hint="eastAsia"/>
          <w:sz w:val="18"/>
          <w:szCs w:val="18"/>
        </w:rPr>
        <w:t>，每个独立IP为一个有效激活。</w:t>
      </w:r>
    </w:p>
    <w:p w:rsidR="00B90767" w:rsidRPr="002B5F82" w:rsidRDefault="00B90767" w:rsidP="00B90767">
      <w:pPr>
        <w:numPr>
          <w:ilvl w:val="0"/>
          <w:numId w:val="2"/>
        </w:numPr>
        <w:spacing w:line="276" w:lineRule="auto"/>
        <w:rPr>
          <w:rFonts w:ascii="微软雅黑" w:eastAsia="微软雅黑" w:hAnsi="微软雅黑" w:cs="Tahoma"/>
          <w:sz w:val="18"/>
          <w:szCs w:val="18"/>
        </w:rPr>
      </w:pPr>
      <w:permStart w:id="1196302442" w:edGrp="everyone"/>
      <w:r w:rsidRPr="002B5F82">
        <w:rPr>
          <w:rFonts w:ascii="微软雅黑" w:eastAsia="微软雅黑" w:hAnsi="微软雅黑" w:cs="Tahoma" w:hint="eastAsia"/>
          <w:sz w:val="18"/>
          <w:szCs w:val="18"/>
          <w:bdr w:val="single" w:sz="4" w:space="0" w:color="auto"/>
        </w:rPr>
        <w:t xml:space="preserve">   </w:t>
      </w:r>
      <w:permEnd w:id="1196302442"/>
      <w:r w:rsidRPr="002B5F82">
        <w:rPr>
          <w:rFonts w:ascii="微软雅黑" w:eastAsia="微软雅黑" w:hAnsi="微软雅黑" w:cs="Tahoma" w:hint="eastAsia"/>
          <w:sz w:val="18"/>
          <w:szCs w:val="18"/>
        </w:rPr>
        <w:t>游戏应用</w:t>
      </w:r>
      <w:r w:rsidRPr="002B5F82">
        <w:rPr>
          <w:rFonts w:ascii="微软雅黑" w:eastAsia="微软雅黑" w:hAnsi="微软雅黑" w:cs="Tahoma"/>
          <w:sz w:val="18"/>
          <w:szCs w:val="18"/>
        </w:rPr>
        <w:t>CP</w:t>
      </w:r>
      <w:r w:rsidRPr="002B5F82">
        <w:rPr>
          <w:rFonts w:ascii="微软雅黑" w:eastAsia="微软雅黑" w:hAnsi="微软雅黑" w:cs="Tahoma" w:hint="eastAsia"/>
          <w:sz w:val="18"/>
          <w:szCs w:val="18"/>
        </w:rPr>
        <w:t>D</w:t>
      </w:r>
      <w:r w:rsidRPr="002B5F82">
        <w:rPr>
          <w:rFonts w:ascii="微软雅黑" w:eastAsia="微软雅黑" w:hAnsi="微软雅黑" w:cs="Tahoma"/>
          <w:sz w:val="18"/>
          <w:szCs w:val="18"/>
        </w:rPr>
        <w:t>：乙方按照每个有效用户数</w:t>
      </w:r>
      <w:permStart w:id="1307463149" w:edGrp="everyone"/>
      <w:r w:rsidRPr="002B5F82">
        <w:rPr>
          <w:rFonts w:ascii="微软雅黑" w:eastAsia="微软雅黑" w:hAnsi="微软雅黑" w:cs="Tahoma" w:hint="eastAsia"/>
          <w:sz w:val="18"/>
          <w:szCs w:val="18"/>
          <w:u w:val="single"/>
        </w:rPr>
        <w:t xml:space="preserve">   </w:t>
      </w:r>
      <w:r w:rsidRPr="002B5F82">
        <w:rPr>
          <w:rFonts w:ascii="微软雅黑" w:eastAsia="微软雅黑" w:hAnsi="微软雅黑" w:cs="Tahoma"/>
          <w:b/>
          <w:sz w:val="18"/>
          <w:szCs w:val="18"/>
          <w:u w:val="single"/>
        </w:rPr>
        <w:t xml:space="preserve"> </w:t>
      </w:r>
      <w:r w:rsidRPr="002B5F82">
        <w:rPr>
          <w:rFonts w:ascii="微软雅黑" w:eastAsia="微软雅黑" w:hAnsi="微软雅黑" w:cs="Tahoma" w:hint="eastAsia"/>
          <w:b/>
          <w:sz w:val="18"/>
          <w:szCs w:val="18"/>
          <w:u w:val="single"/>
        </w:rPr>
        <w:t xml:space="preserve">     </w:t>
      </w:r>
      <w:r w:rsidRPr="002B5F82">
        <w:rPr>
          <w:rFonts w:ascii="微软雅黑" w:eastAsia="微软雅黑" w:hAnsi="微软雅黑" w:cs="Tahoma"/>
          <w:b/>
          <w:sz w:val="18"/>
          <w:szCs w:val="18"/>
          <w:u w:val="single"/>
        </w:rPr>
        <w:t xml:space="preserve"> </w:t>
      </w:r>
      <w:permEnd w:id="1307463149"/>
      <w:r w:rsidRPr="002B5F82">
        <w:rPr>
          <w:rFonts w:ascii="微软雅黑" w:eastAsia="微软雅黑" w:hAnsi="微软雅黑" w:cs="Tahoma"/>
          <w:sz w:val="18"/>
          <w:szCs w:val="18"/>
        </w:rPr>
        <w:t>元</w:t>
      </w:r>
      <w:r w:rsidRPr="002B5F82">
        <w:rPr>
          <w:rFonts w:ascii="微软雅黑" w:eastAsia="微软雅黑" w:hAnsi="微软雅黑" w:cs="Tahoma" w:hint="eastAsia"/>
          <w:sz w:val="18"/>
          <w:szCs w:val="18"/>
        </w:rPr>
        <w:t>（注：收录产品请填数字0）</w:t>
      </w:r>
      <w:r w:rsidRPr="002B5F82">
        <w:rPr>
          <w:rFonts w:ascii="微软雅黑" w:eastAsia="微软雅黑" w:hAnsi="微软雅黑" w:cs="Tahoma"/>
          <w:sz w:val="18"/>
          <w:szCs w:val="18"/>
        </w:rPr>
        <w:t>的标准向甲方结算；有效用户定义：通过甲方平台</w:t>
      </w:r>
      <w:r w:rsidRPr="002B5F82">
        <w:rPr>
          <w:rFonts w:ascii="微软雅黑" w:eastAsia="微软雅黑" w:hAnsi="微软雅黑" w:cs="Tahoma" w:hint="eastAsia"/>
          <w:sz w:val="18"/>
          <w:szCs w:val="18"/>
        </w:rPr>
        <w:t>有效</w:t>
      </w:r>
      <w:r w:rsidRPr="002B5F82">
        <w:rPr>
          <w:rFonts w:ascii="微软雅黑" w:eastAsia="微软雅黑" w:hAnsi="微软雅黑" w:cs="Tahoma"/>
          <w:sz w:val="18"/>
          <w:szCs w:val="18"/>
        </w:rPr>
        <w:t>下载的人数</w:t>
      </w:r>
      <w:r w:rsidRPr="002B5F82">
        <w:rPr>
          <w:rFonts w:ascii="微软雅黑" w:eastAsia="微软雅黑" w:hAnsi="微软雅黑" w:cs="Tahoma" w:hint="eastAsia"/>
          <w:sz w:val="18"/>
          <w:szCs w:val="18"/>
        </w:rPr>
        <w:t>，每个独立IP为一个有效下载。</w:t>
      </w:r>
    </w:p>
    <w:p w:rsidR="00B90767" w:rsidRPr="002B5F82" w:rsidRDefault="00B90767" w:rsidP="00B90767">
      <w:pPr>
        <w:numPr>
          <w:ilvl w:val="0"/>
          <w:numId w:val="2"/>
        </w:numPr>
        <w:spacing w:line="276" w:lineRule="auto"/>
        <w:rPr>
          <w:rFonts w:ascii="微软雅黑" w:eastAsia="微软雅黑" w:hAnsi="微软雅黑" w:cs="Tahoma"/>
          <w:sz w:val="18"/>
          <w:szCs w:val="18"/>
        </w:rPr>
      </w:pPr>
      <w:permStart w:id="1764382251" w:edGrp="everyone"/>
      <w:r w:rsidRPr="002B5F82">
        <w:rPr>
          <w:rFonts w:ascii="微软雅黑" w:eastAsia="微软雅黑" w:hAnsi="微软雅黑" w:cs="Tahoma" w:hint="eastAsia"/>
          <w:sz w:val="18"/>
          <w:szCs w:val="18"/>
          <w:bdr w:val="single" w:sz="4" w:space="0" w:color="auto"/>
        </w:rPr>
        <w:t xml:space="preserve">   </w:t>
      </w:r>
      <w:permEnd w:id="1764382251"/>
      <w:r w:rsidRPr="002B5F82">
        <w:rPr>
          <w:rFonts w:ascii="微软雅黑" w:eastAsia="微软雅黑" w:hAnsi="微软雅黑" w:cs="Tahoma" w:hint="eastAsia"/>
          <w:sz w:val="18"/>
          <w:szCs w:val="18"/>
        </w:rPr>
        <w:t>软件应用联运</w:t>
      </w:r>
      <w:r w:rsidRPr="002B5F82">
        <w:rPr>
          <w:rFonts w:ascii="微软雅黑" w:eastAsia="微软雅黑" w:hAnsi="微软雅黑" w:cs="Tahoma"/>
          <w:sz w:val="18"/>
          <w:szCs w:val="18"/>
        </w:rPr>
        <w:t>：</w:t>
      </w:r>
      <w:r w:rsidRPr="002B5F82">
        <w:rPr>
          <w:rFonts w:ascii="微软雅黑" w:eastAsia="微软雅黑" w:hAnsi="微软雅黑" w:cs="Tahoma"/>
          <w:sz w:val="18"/>
          <w:szCs w:val="18"/>
          <w:shd w:val="clear" w:color="auto" w:fill="FFFFFF"/>
        </w:rPr>
        <w:t>乙方</w:t>
      </w:r>
      <w:r w:rsidRPr="002B5F82">
        <w:rPr>
          <w:rFonts w:ascii="微软雅黑" w:eastAsia="微软雅黑" w:hAnsi="微软雅黑" w:cs="Tahoma" w:hint="eastAsia"/>
          <w:sz w:val="18"/>
          <w:szCs w:val="18"/>
          <w:shd w:val="clear" w:color="auto" w:fill="FFFFFF"/>
        </w:rPr>
        <w:t>接入甲方平台SDK，甲乙双方按照当月通过甲方提供的各种代收费通</w:t>
      </w:r>
      <w:r w:rsidRPr="002B5F82">
        <w:rPr>
          <w:rFonts w:ascii="微软雅黑" w:eastAsia="微软雅黑" w:hAnsi="微软雅黑" w:cs="Tahoma" w:hint="eastAsia"/>
          <w:sz w:val="18"/>
          <w:szCs w:val="18"/>
          <w:shd w:val="clear" w:color="auto" w:fill="FFFFFF"/>
        </w:rPr>
        <w:lastRenderedPageBreak/>
        <w:t>道所产生的总充值收入进行分成，总充值收入分成为甲方占</w:t>
      </w:r>
      <w:permStart w:id="1466839351" w:edGrp="everyone"/>
      <w:r w:rsidRPr="002B5F82">
        <w:rPr>
          <w:rFonts w:ascii="微软雅黑" w:eastAsia="微软雅黑" w:hAnsi="微软雅黑" w:cs="Tahoma" w:hint="eastAsia"/>
          <w:sz w:val="18"/>
          <w:szCs w:val="18"/>
          <w:u w:val="single"/>
          <w:shd w:val="clear" w:color="auto" w:fill="FFFFFF"/>
        </w:rPr>
        <w:t xml:space="preserve">          </w:t>
      </w:r>
      <w:permEnd w:id="1466839351"/>
      <w:r w:rsidRPr="002B5F82">
        <w:rPr>
          <w:rFonts w:ascii="微软雅黑" w:eastAsia="微软雅黑" w:hAnsi="微软雅黑" w:cs="Tahoma" w:hint="eastAsia"/>
          <w:sz w:val="18"/>
          <w:szCs w:val="18"/>
          <w:shd w:val="clear" w:color="auto" w:fill="FFFFFF"/>
        </w:rPr>
        <w:t>%，乙方占</w:t>
      </w:r>
      <w:permStart w:id="2058250723" w:edGrp="everyone"/>
      <w:r w:rsidRPr="002B5F82">
        <w:rPr>
          <w:rFonts w:ascii="微软雅黑" w:eastAsia="微软雅黑" w:hAnsi="微软雅黑" w:cs="Tahoma" w:hint="eastAsia"/>
          <w:sz w:val="18"/>
          <w:szCs w:val="18"/>
          <w:u w:val="single"/>
          <w:shd w:val="clear" w:color="auto" w:fill="FFFFFF"/>
        </w:rPr>
        <w:t xml:space="preserve">          </w:t>
      </w:r>
      <w:permEnd w:id="2058250723"/>
      <w:r w:rsidRPr="002B5F82">
        <w:rPr>
          <w:rFonts w:ascii="微软雅黑" w:eastAsia="微软雅黑" w:hAnsi="微软雅黑" w:cs="Tahoma" w:hint="eastAsia"/>
          <w:sz w:val="18"/>
          <w:szCs w:val="18"/>
          <w:shd w:val="clear" w:color="auto" w:fill="FFFFFF"/>
        </w:rPr>
        <w:t>%。（开发者按实际填写）</w:t>
      </w:r>
    </w:p>
    <w:p w:rsidR="00B90767" w:rsidRPr="002B5F82" w:rsidRDefault="00B90767" w:rsidP="00B90767">
      <w:pPr>
        <w:numPr>
          <w:ilvl w:val="0"/>
          <w:numId w:val="2"/>
        </w:numPr>
        <w:spacing w:line="276" w:lineRule="auto"/>
        <w:rPr>
          <w:rFonts w:ascii="微软雅黑" w:eastAsia="微软雅黑" w:hAnsi="微软雅黑" w:cs="Tahoma"/>
          <w:kern w:val="0"/>
          <w:sz w:val="18"/>
          <w:szCs w:val="18"/>
          <w:shd w:val="clear" w:color="auto" w:fill="FFFFFF"/>
        </w:rPr>
      </w:pPr>
      <w:permStart w:id="1429354111" w:edGrp="everyone"/>
      <w:r w:rsidRPr="002B5F82">
        <w:rPr>
          <w:rFonts w:ascii="微软雅黑" w:eastAsia="微软雅黑" w:hAnsi="微软雅黑" w:cs="Tahoma" w:hint="eastAsia"/>
          <w:sz w:val="18"/>
          <w:szCs w:val="18"/>
          <w:bdr w:val="single" w:sz="4" w:space="0" w:color="auto"/>
        </w:rPr>
        <w:t xml:space="preserve">   </w:t>
      </w:r>
      <w:permEnd w:id="1429354111"/>
      <w:r w:rsidRPr="002B5F82">
        <w:rPr>
          <w:rFonts w:ascii="微软雅黑" w:eastAsia="微软雅黑" w:hAnsi="微软雅黑" w:cs="Tahoma" w:hint="eastAsia"/>
          <w:kern w:val="0"/>
          <w:sz w:val="18"/>
          <w:szCs w:val="18"/>
          <w:shd w:val="clear" w:color="auto" w:fill="FFFFFF"/>
        </w:rPr>
        <w:t>游戏应用联运：</w:t>
      </w:r>
      <w:r w:rsidRPr="002B5F82">
        <w:rPr>
          <w:rFonts w:ascii="微软雅黑" w:eastAsia="微软雅黑" w:hAnsi="微软雅黑" w:cs="Tahoma"/>
          <w:sz w:val="18"/>
          <w:szCs w:val="18"/>
          <w:shd w:val="clear" w:color="auto" w:fill="FFFFFF"/>
        </w:rPr>
        <w:t>乙方</w:t>
      </w:r>
      <w:r w:rsidRPr="002B5F82">
        <w:rPr>
          <w:rFonts w:ascii="微软雅黑" w:eastAsia="微软雅黑" w:hAnsi="微软雅黑" w:cs="Tahoma" w:hint="eastAsia"/>
          <w:sz w:val="18"/>
          <w:szCs w:val="18"/>
          <w:shd w:val="clear" w:color="auto" w:fill="FFFFFF"/>
        </w:rPr>
        <w:t>接入甲方平台SDK，甲乙双方按照当月通过甲方提供的各种代收费通道所产生的总充值收入扣除第三方支付的通道服务费之后按照</w:t>
      </w:r>
      <w:r w:rsidR="00C74511">
        <w:rPr>
          <w:rFonts w:ascii="微软雅黑" w:eastAsia="微软雅黑" w:hAnsi="微软雅黑" w:cs="Tahoma" w:hint="eastAsia"/>
          <w:sz w:val="18"/>
          <w:szCs w:val="18"/>
          <w:shd w:val="clear" w:color="auto" w:fill="FFFFFF"/>
        </w:rPr>
        <w:t>5</w:t>
      </w:r>
      <w:r w:rsidRPr="002B5F82">
        <w:rPr>
          <w:rFonts w:ascii="微软雅黑" w:eastAsia="微软雅黑" w:hAnsi="微软雅黑" w:cs="Tahoma" w:hint="eastAsia"/>
          <w:sz w:val="18"/>
          <w:szCs w:val="18"/>
          <w:shd w:val="clear" w:color="auto" w:fill="FFFFFF"/>
        </w:rPr>
        <w:t>:</w:t>
      </w:r>
      <w:r w:rsidR="00C74511">
        <w:rPr>
          <w:rFonts w:ascii="微软雅黑" w:eastAsia="微软雅黑" w:hAnsi="微软雅黑" w:cs="Tahoma" w:hint="eastAsia"/>
          <w:sz w:val="18"/>
          <w:szCs w:val="18"/>
          <w:shd w:val="clear" w:color="auto" w:fill="FFFFFF"/>
        </w:rPr>
        <w:t>5</w:t>
      </w:r>
      <w:r w:rsidRPr="002B5F82">
        <w:rPr>
          <w:rFonts w:ascii="微软雅黑" w:eastAsia="微软雅黑" w:hAnsi="微软雅黑" w:cs="Tahoma" w:hint="eastAsia"/>
          <w:sz w:val="18"/>
          <w:szCs w:val="18"/>
          <w:shd w:val="clear" w:color="auto" w:fill="FFFFFF"/>
        </w:rPr>
        <w:t>分成，即甲方占</w:t>
      </w:r>
      <w:r w:rsidR="00C74511">
        <w:rPr>
          <w:rFonts w:ascii="微软雅黑" w:eastAsia="微软雅黑" w:hAnsi="微软雅黑" w:cs="Tahoma" w:hint="eastAsia"/>
          <w:sz w:val="18"/>
          <w:szCs w:val="18"/>
          <w:shd w:val="clear" w:color="auto" w:fill="FFFFFF"/>
        </w:rPr>
        <w:t>5</w:t>
      </w:r>
      <w:r w:rsidRPr="002B5F82">
        <w:rPr>
          <w:rFonts w:ascii="微软雅黑" w:eastAsia="微软雅黑" w:hAnsi="微软雅黑" w:cs="Tahoma" w:hint="eastAsia"/>
          <w:sz w:val="18"/>
          <w:szCs w:val="18"/>
          <w:shd w:val="clear" w:color="auto" w:fill="FFFFFF"/>
        </w:rPr>
        <w:t>0%，乙方占</w:t>
      </w:r>
      <w:r w:rsidR="00C74511">
        <w:rPr>
          <w:rFonts w:ascii="微软雅黑" w:eastAsia="微软雅黑" w:hAnsi="微软雅黑" w:cs="Tahoma" w:hint="eastAsia"/>
          <w:sz w:val="18"/>
          <w:szCs w:val="18"/>
          <w:shd w:val="clear" w:color="auto" w:fill="FFFFFF"/>
        </w:rPr>
        <w:t>5</w:t>
      </w:r>
      <w:r w:rsidRPr="002B5F82">
        <w:rPr>
          <w:rFonts w:ascii="微软雅黑" w:eastAsia="微软雅黑" w:hAnsi="微软雅黑" w:cs="Tahoma" w:hint="eastAsia"/>
          <w:sz w:val="18"/>
          <w:szCs w:val="18"/>
          <w:shd w:val="clear" w:color="auto" w:fill="FFFFFF"/>
        </w:rPr>
        <w:t>0%。即乙方应分成款项=总充值收入*（1-通道服务费率）*</w:t>
      </w:r>
      <w:r w:rsidR="00C74511">
        <w:rPr>
          <w:rFonts w:ascii="微软雅黑" w:eastAsia="微软雅黑" w:hAnsi="微软雅黑" w:cs="Tahoma" w:hint="eastAsia"/>
          <w:sz w:val="18"/>
          <w:szCs w:val="18"/>
          <w:shd w:val="clear" w:color="auto" w:fill="FFFFFF"/>
        </w:rPr>
        <w:t>5</w:t>
      </w:r>
      <w:r w:rsidRPr="002B5F82">
        <w:rPr>
          <w:rFonts w:ascii="微软雅黑" w:eastAsia="微软雅黑" w:hAnsi="微软雅黑" w:cs="Tahoma" w:hint="eastAsia"/>
          <w:sz w:val="18"/>
          <w:szCs w:val="18"/>
          <w:shd w:val="clear" w:color="auto" w:fill="FFFFFF"/>
        </w:rPr>
        <w:t>0%。</w:t>
      </w:r>
    </w:p>
    <w:p w:rsidR="00B90767" w:rsidRPr="002B5F82" w:rsidRDefault="00B90767" w:rsidP="00B90767">
      <w:pPr>
        <w:spacing w:line="276" w:lineRule="auto"/>
        <w:ind w:left="465"/>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本协议所涉及的通道的服务费比例暂定如下（</w:t>
      </w:r>
      <w:r w:rsidRPr="002B5F82">
        <w:rPr>
          <w:rFonts w:ascii="微软雅黑" w:eastAsia="微软雅黑" w:hAnsi="微软雅黑" w:cs="Tahoma" w:hint="eastAsia"/>
          <w:sz w:val="18"/>
          <w:szCs w:val="18"/>
          <w:u w:val="single"/>
          <w:shd w:val="clear" w:color="auto" w:fill="FFFFFF"/>
        </w:rPr>
        <w:t>若有变化将根据甲方接入的具体渠道商约定的费率而定</w:t>
      </w:r>
      <w:r w:rsidRPr="002B5F82">
        <w:rPr>
          <w:rFonts w:ascii="微软雅黑" w:eastAsia="微软雅黑" w:hAnsi="微软雅黑" w:cs="Tahoma" w:hint="eastAsia"/>
          <w:sz w:val="18"/>
          <w:szCs w:val="18"/>
          <w:shd w:val="clear" w:color="auto" w:fill="FFFFFF"/>
        </w:rPr>
        <w:t>）：</w:t>
      </w:r>
    </w:p>
    <w:p w:rsidR="00B90767" w:rsidRPr="002B5F82" w:rsidRDefault="00B90767" w:rsidP="00B90767">
      <w:pPr>
        <w:spacing w:line="276" w:lineRule="auto"/>
        <w:ind w:left="465"/>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支付宝在线支付：5%     </w:t>
      </w:r>
    </w:p>
    <w:p w:rsidR="00B90767" w:rsidRPr="002B5F82" w:rsidRDefault="00B90767" w:rsidP="00B90767">
      <w:pPr>
        <w:spacing w:line="276" w:lineRule="auto"/>
        <w:ind w:left="465"/>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微信支付：2.0% </w:t>
      </w:r>
    </w:p>
    <w:p w:rsidR="00B90767" w:rsidRPr="002B5F82" w:rsidRDefault="00B90767" w:rsidP="00B90767">
      <w:pPr>
        <w:spacing w:line="276" w:lineRule="auto"/>
        <w:ind w:left="465"/>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财付通支付：2.0%     </w:t>
      </w:r>
    </w:p>
    <w:p w:rsidR="00B90767" w:rsidRPr="002B5F82" w:rsidRDefault="00B90767" w:rsidP="00B90767">
      <w:pPr>
        <w:spacing w:line="276" w:lineRule="auto"/>
        <w:ind w:left="465"/>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易宝支付：1.0%   </w:t>
      </w:r>
    </w:p>
    <w:p w:rsidR="00B90767" w:rsidRPr="002B5F82" w:rsidRDefault="00B90767" w:rsidP="00B90767">
      <w:pPr>
        <w:spacing w:line="276" w:lineRule="auto"/>
        <w:ind w:left="465"/>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快钱支付：0.8%</w:t>
      </w:r>
    </w:p>
    <w:p w:rsidR="00B90767" w:rsidRPr="002B5F82" w:rsidRDefault="00B90767" w:rsidP="00B90767">
      <w:pPr>
        <w:spacing w:line="276" w:lineRule="auto"/>
        <w:ind w:left="465"/>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快钱：0.8%</w:t>
      </w:r>
    </w:p>
    <w:p w:rsidR="00B90767" w:rsidRPr="002B5F82" w:rsidRDefault="00B90767" w:rsidP="00B90767">
      <w:pPr>
        <w:spacing w:line="276" w:lineRule="auto"/>
        <w:ind w:left="465"/>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银联：1.0%</w:t>
      </w:r>
    </w:p>
    <w:p w:rsidR="00B90767" w:rsidRPr="002B5F82" w:rsidRDefault="00B90767" w:rsidP="00B90767">
      <w:pPr>
        <w:spacing w:line="276" w:lineRule="auto"/>
        <w:ind w:left="465"/>
        <w:rPr>
          <w:rFonts w:ascii="微软雅黑" w:eastAsia="微软雅黑" w:hAnsi="微软雅黑" w:cs="Tahoma"/>
          <w:sz w:val="18"/>
          <w:szCs w:val="18"/>
          <w:shd w:val="clear" w:color="auto" w:fill="FFFFFF"/>
        </w:rPr>
      </w:pP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CPA/CPD结算流程：</w:t>
      </w:r>
    </w:p>
    <w:p w:rsidR="00B90767" w:rsidRPr="002B5F82" w:rsidRDefault="00B90767" w:rsidP="00B90767">
      <w:pPr>
        <w:widowControl/>
        <w:tabs>
          <w:tab w:val="left" w:pos="425"/>
          <w:tab w:val="left" w:pos="940"/>
          <w:tab w:val="left" w:pos="1015"/>
        </w:tabs>
        <w:spacing w:line="300" w:lineRule="atLeast"/>
        <w:ind w:left="54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1）乙方应向甲方提供推广产品的查询后台，确保结算数据的真实性和准确性，结算对账数据以乙方提供后台数据为准。在双方争议数额不超过3％时，以乙方数据为准；争议数额超过3%时，甲方应在收到结算数据后10个工作日内通知乙方，乙方收到通知后应在5个工作日内做出解释。若甲方不接受乙方所做解释，甲方可委托双方认可的第三方审计机构，对结算数据进行审计，乙方应予配合，结算数据以审计结果为准。如若审计结果表明存在误差的，责任方应补足差额，若误差率在5%以上的（包括5%），则乙方应承担审计费用，误差率低于5%的，甲方承担审计费用。</w:t>
      </w:r>
    </w:p>
    <w:p w:rsidR="00B90767" w:rsidRPr="002B5F82" w:rsidRDefault="00B90767" w:rsidP="00B90767">
      <w:pPr>
        <w:tabs>
          <w:tab w:val="left" w:pos="425"/>
          <w:tab w:val="left" w:pos="940"/>
          <w:tab w:val="left" w:pos="1015"/>
        </w:tabs>
        <w:ind w:left="540"/>
        <w:rPr>
          <w:rFonts w:ascii="微软雅黑" w:eastAsia="微软雅黑" w:hAnsi="微软雅黑" w:cs="Tahoma"/>
          <w:kern w:val="0"/>
          <w:sz w:val="18"/>
          <w:szCs w:val="18"/>
          <w:shd w:val="clear" w:color="auto" w:fill="FFFFFF"/>
        </w:rPr>
      </w:pPr>
      <w:r w:rsidRPr="002B5F82">
        <w:rPr>
          <w:rFonts w:ascii="微软雅黑" w:eastAsia="微软雅黑" w:hAnsi="微软雅黑" w:cs="Tahoma" w:hint="eastAsia"/>
          <w:sz w:val="18"/>
          <w:szCs w:val="18"/>
          <w:shd w:val="clear" w:color="auto" w:fill="FFFFFF"/>
        </w:rPr>
        <w:t>2）</w:t>
      </w:r>
      <w:r w:rsidRPr="002B5F82">
        <w:rPr>
          <w:rFonts w:ascii="微软雅黑" w:eastAsia="微软雅黑" w:hAnsi="微软雅黑" w:cs="Tahoma" w:hint="eastAsia"/>
          <w:color w:val="000000"/>
          <w:sz w:val="18"/>
          <w:szCs w:val="18"/>
          <w:shd w:val="clear" w:color="auto" w:fill="FFFFFF"/>
        </w:rPr>
        <w:t>甲方有权</w:t>
      </w:r>
      <w:r w:rsidRPr="002B5F82">
        <w:rPr>
          <w:rFonts w:ascii="微软雅黑" w:eastAsia="微软雅黑" w:hAnsi="微软雅黑" w:cs="Tahoma"/>
          <w:color w:val="000000"/>
          <w:sz w:val="18"/>
          <w:szCs w:val="18"/>
          <w:shd w:val="clear" w:color="auto" w:fill="FFFFFF"/>
        </w:rPr>
        <w:t>要求乙方支付保证金</w:t>
      </w:r>
      <w:r w:rsidRPr="002B5F82">
        <w:rPr>
          <w:rFonts w:ascii="微软雅黑" w:eastAsia="微软雅黑" w:hAnsi="微软雅黑" w:cs="Tahoma" w:hint="eastAsia"/>
          <w:color w:val="000000"/>
          <w:sz w:val="18"/>
          <w:szCs w:val="18"/>
          <w:shd w:val="clear" w:color="auto" w:fill="FFFFFF"/>
        </w:rPr>
        <w:t>。乙方在推广合作开始之前须预先以</w:t>
      </w:r>
      <w:r w:rsidRPr="002B5F82">
        <w:rPr>
          <w:rFonts w:ascii="微软雅黑" w:eastAsia="微软雅黑" w:hAnsi="微软雅黑" w:cs="Tahoma"/>
          <w:color w:val="000000"/>
          <w:sz w:val="18"/>
          <w:szCs w:val="18"/>
          <w:shd w:val="clear" w:color="auto" w:fill="FFFFFF"/>
        </w:rPr>
        <w:t>银行转账方式</w:t>
      </w:r>
      <w:r w:rsidRPr="002B5F82">
        <w:rPr>
          <w:rFonts w:ascii="微软雅黑" w:eastAsia="微软雅黑" w:hAnsi="微软雅黑" w:cs="Tahoma" w:hint="eastAsia"/>
          <w:color w:val="000000"/>
          <w:sz w:val="18"/>
          <w:szCs w:val="18"/>
          <w:shd w:val="clear" w:color="auto" w:fill="FFFFFF"/>
        </w:rPr>
        <w:t>支付给甲方人民币</w:t>
      </w:r>
      <w:r w:rsidRPr="002B5F82">
        <w:rPr>
          <w:rFonts w:ascii="微软雅黑" w:eastAsia="微软雅黑" w:hAnsi="微软雅黑" w:cs="Tahoma" w:hint="eastAsia"/>
          <w:color w:val="000000"/>
          <w:sz w:val="18"/>
          <w:szCs w:val="18"/>
          <w:u w:val="single"/>
          <w:shd w:val="clear" w:color="auto" w:fill="FFFFFF"/>
        </w:rPr>
        <w:t> 30000</w:t>
      </w:r>
      <w:r w:rsidRPr="002B5F82">
        <w:rPr>
          <w:rFonts w:ascii="微软雅黑" w:eastAsia="微软雅黑" w:hAnsi="微软雅黑" w:cs="Tahoma" w:hint="eastAsia"/>
          <w:color w:val="000000"/>
          <w:sz w:val="18"/>
          <w:szCs w:val="18"/>
          <w:shd w:val="clear" w:color="auto" w:fill="FFFFFF"/>
        </w:rPr>
        <w:t>元（大写：叁万元整）作为履约保证金。乙方应在本合同签订后十个工作日内将该等保证金付至甲方指定银行账户，甲方</w:t>
      </w:r>
      <w:r w:rsidRPr="002B5F82">
        <w:rPr>
          <w:rFonts w:ascii="微软雅黑" w:eastAsia="微软雅黑" w:hAnsi="微软雅黑" w:cs="Tahoma"/>
          <w:color w:val="000000"/>
          <w:sz w:val="18"/>
          <w:szCs w:val="18"/>
          <w:shd w:val="clear" w:color="auto" w:fill="FFFFFF"/>
        </w:rPr>
        <w:t>在</w:t>
      </w:r>
      <w:r w:rsidRPr="002B5F82">
        <w:rPr>
          <w:rFonts w:ascii="微软雅黑" w:eastAsia="微软雅黑" w:hAnsi="微软雅黑" w:cs="Tahoma" w:hint="eastAsia"/>
          <w:color w:val="000000"/>
          <w:sz w:val="18"/>
          <w:szCs w:val="18"/>
          <w:shd w:val="clear" w:color="auto" w:fill="FFFFFF"/>
        </w:rPr>
        <w:t>该等</w:t>
      </w:r>
      <w:r w:rsidRPr="002B5F82">
        <w:rPr>
          <w:rFonts w:ascii="微软雅黑" w:eastAsia="微软雅黑" w:hAnsi="微软雅黑" w:cs="Tahoma"/>
          <w:color w:val="000000"/>
          <w:sz w:val="18"/>
          <w:szCs w:val="18"/>
          <w:shd w:val="clear" w:color="auto" w:fill="FFFFFF"/>
        </w:rPr>
        <w:t>保证金全额到账后</w:t>
      </w:r>
      <w:r w:rsidRPr="002B5F82">
        <w:rPr>
          <w:rFonts w:ascii="微软雅黑" w:eastAsia="微软雅黑" w:hAnsi="微软雅黑" w:cs="Tahoma" w:hint="eastAsia"/>
          <w:color w:val="000000"/>
          <w:sz w:val="18"/>
          <w:szCs w:val="18"/>
          <w:shd w:val="clear" w:color="auto" w:fill="FFFFFF"/>
        </w:rPr>
        <w:t>出具相应的收据。本协议期限内，甲乙双方一致同意采取每自然月结算的方式，即双方每月10日前完成上个月的对账并由甲方向乙方开具等额增值税专用发票，乙方收到甲方</w:t>
      </w:r>
      <w:r w:rsidRPr="002B5F82">
        <w:rPr>
          <w:rFonts w:ascii="微软雅黑" w:eastAsia="微软雅黑" w:hAnsi="微软雅黑" w:cs="Tahoma"/>
          <w:color w:val="000000"/>
          <w:sz w:val="18"/>
          <w:szCs w:val="18"/>
          <w:shd w:val="clear" w:color="auto" w:fill="FFFFFF"/>
        </w:rPr>
        <w:t>开具的</w:t>
      </w:r>
      <w:r w:rsidRPr="002B5F82">
        <w:rPr>
          <w:rFonts w:ascii="微软雅黑" w:eastAsia="微软雅黑" w:hAnsi="微软雅黑" w:cs="Tahoma" w:hint="eastAsia"/>
          <w:color w:val="000000"/>
          <w:sz w:val="18"/>
          <w:szCs w:val="18"/>
          <w:shd w:val="clear" w:color="auto" w:fill="FFFFFF"/>
        </w:rPr>
        <w:t>发票后于10个工作日内将双方</w:t>
      </w:r>
      <w:r w:rsidRPr="002B5F82">
        <w:rPr>
          <w:rFonts w:ascii="微软雅黑" w:eastAsia="微软雅黑" w:hAnsi="微软雅黑" w:cs="Tahoma"/>
          <w:color w:val="000000"/>
          <w:sz w:val="18"/>
          <w:szCs w:val="18"/>
          <w:shd w:val="clear" w:color="auto" w:fill="FFFFFF"/>
        </w:rPr>
        <w:t>确认的结算金额</w:t>
      </w:r>
      <w:r w:rsidRPr="002B5F82">
        <w:rPr>
          <w:rFonts w:ascii="微软雅黑" w:eastAsia="微软雅黑" w:hAnsi="微软雅黑" w:cs="Tahoma" w:hint="eastAsia"/>
          <w:color w:val="000000"/>
          <w:sz w:val="18"/>
          <w:szCs w:val="18"/>
          <w:shd w:val="clear" w:color="auto" w:fill="FFFFFF"/>
        </w:rPr>
        <w:t>以</w:t>
      </w:r>
      <w:r w:rsidRPr="002B5F82">
        <w:rPr>
          <w:rFonts w:ascii="微软雅黑" w:eastAsia="微软雅黑" w:hAnsi="微软雅黑" w:cs="Tahoma"/>
          <w:color w:val="000000"/>
          <w:sz w:val="18"/>
          <w:szCs w:val="18"/>
          <w:shd w:val="clear" w:color="auto" w:fill="FFFFFF"/>
        </w:rPr>
        <w:t>银行转账方式</w:t>
      </w:r>
      <w:r w:rsidRPr="002B5F82">
        <w:rPr>
          <w:rFonts w:ascii="微软雅黑" w:eastAsia="微软雅黑" w:hAnsi="微软雅黑" w:cs="Tahoma" w:hint="eastAsia"/>
          <w:color w:val="000000"/>
          <w:sz w:val="18"/>
          <w:szCs w:val="18"/>
          <w:shd w:val="clear" w:color="auto" w:fill="FFFFFF"/>
        </w:rPr>
        <w:t>支付至甲方指定</w:t>
      </w:r>
      <w:r w:rsidRPr="002B5F82">
        <w:rPr>
          <w:rFonts w:ascii="微软雅黑" w:eastAsia="微软雅黑" w:hAnsi="微软雅黑" w:cs="Tahoma"/>
          <w:color w:val="000000"/>
          <w:sz w:val="18"/>
          <w:szCs w:val="18"/>
          <w:shd w:val="clear" w:color="auto" w:fill="FFFFFF"/>
        </w:rPr>
        <w:t>银行账户</w:t>
      </w:r>
      <w:r w:rsidRPr="002B5F82">
        <w:rPr>
          <w:rFonts w:ascii="微软雅黑" w:eastAsia="微软雅黑" w:hAnsi="微软雅黑" w:cs="Tahoma" w:hint="eastAsia"/>
          <w:color w:val="000000"/>
          <w:sz w:val="18"/>
          <w:szCs w:val="18"/>
          <w:shd w:val="clear" w:color="auto" w:fill="FFFFFF"/>
        </w:rPr>
        <w:t>。若乙方未按本协议</w:t>
      </w:r>
      <w:r w:rsidRPr="002B5F82">
        <w:rPr>
          <w:rFonts w:ascii="微软雅黑" w:eastAsia="微软雅黑" w:hAnsi="微软雅黑" w:cs="Tahoma"/>
          <w:color w:val="000000"/>
          <w:sz w:val="18"/>
          <w:szCs w:val="18"/>
          <w:shd w:val="clear" w:color="auto" w:fill="FFFFFF"/>
        </w:rPr>
        <w:t>约定</w:t>
      </w:r>
      <w:r w:rsidRPr="002B5F82">
        <w:rPr>
          <w:rFonts w:ascii="微软雅黑" w:eastAsia="微软雅黑" w:hAnsi="微软雅黑" w:cs="Tahoma" w:hint="eastAsia"/>
          <w:color w:val="000000"/>
          <w:sz w:val="18"/>
          <w:szCs w:val="18"/>
          <w:shd w:val="clear" w:color="auto" w:fill="FFFFFF"/>
        </w:rPr>
        <w:t>付款，则乙方须向</w:t>
      </w:r>
      <w:r w:rsidRPr="002B5F82">
        <w:rPr>
          <w:rFonts w:ascii="微软雅黑" w:eastAsia="微软雅黑" w:hAnsi="微软雅黑" w:cs="Tahoma"/>
          <w:color w:val="000000"/>
          <w:sz w:val="18"/>
          <w:szCs w:val="18"/>
          <w:shd w:val="clear" w:color="auto" w:fill="FFFFFF"/>
        </w:rPr>
        <w:t>甲方</w:t>
      </w:r>
      <w:r w:rsidRPr="002B5F82">
        <w:rPr>
          <w:rFonts w:ascii="微软雅黑" w:eastAsia="微软雅黑" w:hAnsi="微软雅黑" w:cs="Tahoma" w:hint="eastAsia"/>
          <w:color w:val="000000"/>
          <w:sz w:val="18"/>
          <w:szCs w:val="18"/>
          <w:shd w:val="clear" w:color="auto" w:fill="FFFFFF"/>
        </w:rPr>
        <w:t>支付</w:t>
      </w:r>
      <w:r w:rsidRPr="002B5F82">
        <w:rPr>
          <w:rFonts w:ascii="微软雅黑" w:eastAsia="微软雅黑" w:hAnsi="微软雅黑" w:cs="Tahoma"/>
          <w:color w:val="000000"/>
          <w:sz w:val="18"/>
          <w:szCs w:val="18"/>
          <w:shd w:val="clear" w:color="auto" w:fill="FFFFFF"/>
        </w:rPr>
        <w:t>相当于逾期金额</w:t>
      </w:r>
      <w:r w:rsidRPr="002B5F82">
        <w:rPr>
          <w:rFonts w:ascii="微软雅黑" w:eastAsia="微软雅黑" w:hAnsi="微软雅黑" w:cs="Tahoma" w:hint="eastAsia"/>
          <w:color w:val="000000"/>
          <w:sz w:val="18"/>
          <w:szCs w:val="18"/>
          <w:shd w:val="clear" w:color="auto" w:fill="FFFFFF"/>
        </w:rPr>
        <w:t>2‰</w:t>
      </w:r>
      <w:r w:rsidRPr="002B5F82">
        <w:rPr>
          <w:rFonts w:ascii="微软雅黑" w:eastAsia="微软雅黑" w:hAnsi="微软雅黑" w:cs="Tahoma"/>
          <w:color w:val="000000"/>
          <w:sz w:val="18"/>
          <w:szCs w:val="18"/>
          <w:shd w:val="clear" w:color="auto" w:fill="FFFFFF"/>
        </w:rPr>
        <w:t>/</w:t>
      </w:r>
      <w:r w:rsidRPr="002B5F82">
        <w:rPr>
          <w:rFonts w:ascii="微软雅黑" w:eastAsia="微软雅黑" w:hAnsi="微软雅黑" w:cs="Tahoma" w:hint="eastAsia"/>
          <w:color w:val="000000"/>
          <w:sz w:val="18"/>
          <w:szCs w:val="18"/>
          <w:shd w:val="clear" w:color="auto" w:fill="FFFFFF"/>
        </w:rPr>
        <w:t>天</w:t>
      </w:r>
      <w:r w:rsidRPr="002B5F82">
        <w:rPr>
          <w:rFonts w:ascii="微软雅黑" w:eastAsia="微软雅黑" w:hAnsi="微软雅黑" w:cs="Tahoma"/>
          <w:color w:val="000000"/>
          <w:sz w:val="18"/>
          <w:szCs w:val="18"/>
          <w:shd w:val="clear" w:color="auto" w:fill="FFFFFF"/>
        </w:rPr>
        <w:t>的费用作为</w:t>
      </w:r>
      <w:r w:rsidRPr="002B5F82">
        <w:rPr>
          <w:rFonts w:ascii="微软雅黑" w:eastAsia="微软雅黑" w:hAnsi="微软雅黑" w:cs="Tahoma" w:hint="eastAsia"/>
          <w:color w:val="000000"/>
          <w:sz w:val="18"/>
          <w:szCs w:val="18"/>
          <w:shd w:val="clear" w:color="auto" w:fill="FFFFFF"/>
        </w:rPr>
        <w:t>滞纳金直至乙</w:t>
      </w:r>
      <w:r w:rsidRPr="002B5F82">
        <w:rPr>
          <w:rFonts w:ascii="微软雅黑" w:eastAsia="微软雅黑" w:hAnsi="微软雅黑" w:cs="Tahoma"/>
          <w:color w:val="000000"/>
          <w:sz w:val="18"/>
          <w:szCs w:val="18"/>
          <w:shd w:val="clear" w:color="auto" w:fill="FFFFFF"/>
        </w:rPr>
        <w:t>方</w:t>
      </w:r>
      <w:r w:rsidRPr="002B5F82">
        <w:rPr>
          <w:rFonts w:ascii="微软雅黑" w:eastAsia="微软雅黑" w:hAnsi="微软雅黑" w:cs="Tahoma" w:hint="eastAsia"/>
          <w:color w:val="000000"/>
          <w:sz w:val="18"/>
          <w:szCs w:val="18"/>
          <w:shd w:val="clear" w:color="auto" w:fill="FFFFFF"/>
        </w:rPr>
        <w:t>支付</w:t>
      </w:r>
      <w:r w:rsidRPr="002B5F82">
        <w:rPr>
          <w:rFonts w:ascii="微软雅黑" w:eastAsia="微软雅黑" w:hAnsi="微软雅黑" w:cs="Tahoma"/>
          <w:color w:val="000000"/>
          <w:sz w:val="18"/>
          <w:szCs w:val="18"/>
          <w:shd w:val="clear" w:color="auto" w:fill="FFFFFF"/>
        </w:rPr>
        <w:t>完成</w:t>
      </w:r>
      <w:r w:rsidRPr="002B5F82">
        <w:rPr>
          <w:rFonts w:ascii="微软雅黑" w:eastAsia="微软雅黑" w:hAnsi="微软雅黑" w:cs="Tahoma" w:hint="eastAsia"/>
          <w:color w:val="000000"/>
          <w:sz w:val="18"/>
          <w:szCs w:val="18"/>
          <w:shd w:val="clear" w:color="auto" w:fill="FFFFFF"/>
        </w:rPr>
        <w:t>，</w:t>
      </w:r>
      <w:r w:rsidRPr="002B5F82">
        <w:rPr>
          <w:rFonts w:ascii="微软雅黑" w:eastAsia="微软雅黑" w:hAnsi="微软雅黑" w:cs="Tahoma"/>
          <w:color w:val="000000"/>
          <w:sz w:val="18"/>
          <w:szCs w:val="18"/>
          <w:shd w:val="clear" w:color="auto" w:fill="FFFFFF"/>
        </w:rPr>
        <w:t>甲方有权从</w:t>
      </w:r>
      <w:r w:rsidRPr="002B5F82">
        <w:rPr>
          <w:rFonts w:ascii="微软雅黑" w:eastAsia="微软雅黑" w:hAnsi="微软雅黑" w:cs="Tahoma" w:hint="eastAsia"/>
          <w:color w:val="000000"/>
          <w:sz w:val="18"/>
          <w:szCs w:val="18"/>
          <w:shd w:val="clear" w:color="auto" w:fill="FFFFFF"/>
        </w:rPr>
        <w:t>乙方履约</w:t>
      </w:r>
      <w:r w:rsidRPr="002B5F82">
        <w:rPr>
          <w:rFonts w:ascii="微软雅黑" w:eastAsia="微软雅黑" w:hAnsi="微软雅黑" w:cs="Tahoma"/>
          <w:color w:val="000000"/>
          <w:sz w:val="18"/>
          <w:szCs w:val="18"/>
          <w:shd w:val="clear" w:color="auto" w:fill="FFFFFF"/>
        </w:rPr>
        <w:t>保证金中扣</w:t>
      </w:r>
      <w:r w:rsidRPr="002B5F82">
        <w:rPr>
          <w:rFonts w:ascii="微软雅黑" w:eastAsia="微软雅黑" w:hAnsi="微软雅黑" w:cs="Tahoma" w:hint="eastAsia"/>
          <w:color w:val="000000"/>
          <w:sz w:val="18"/>
          <w:szCs w:val="18"/>
          <w:shd w:val="clear" w:color="auto" w:fill="FFFFFF"/>
        </w:rPr>
        <w:t>除乙方</w:t>
      </w:r>
      <w:r w:rsidRPr="002B5F82">
        <w:rPr>
          <w:rFonts w:ascii="微软雅黑" w:eastAsia="微软雅黑" w:hAnsi="微软雅黑" w:cs="Tahoma"/>
          <w:color w:val="000000"/>
          <w:sz w:val="18"/>
          <w:szCs w:val="18"/>
          <w:shd w:val="clear" w:color="auto" w:fill="FFFFFF"/>
        </w:rPr>
        <w:t>应付款</w:t>
      </w:r>
      <w:r w:rsidRPr="002B5F82">
        <w:rPr>
          <w:rFonts w:ascii="微软雅黑" w:eastAsia="微软雅黑" w:hAnsi="微软雅黑" w:cs="Tahoma" w:hint="eastAsia"/>
          <w:color w:val="000000"/>
          <w:sz w:val="18"/>
          <w:szCs w:val="18"/>
          <w:shd w:val="clear" w:color="auto" w:fill="FFFFFF"/>
        </w:rPr>
        <w:t>项、</w:t>
      </w:r>
      <w:r w:rsidRPr="002B5F82">
        <w:rPr>
          <w:rFonts w:ascii="微软雅黑" w:eastAsia="微软雅黑" w:hAnsi="微软雅黑" w:cs="Tahoma"/>
          <w:color w:val="000000"/>
          <w:sz w:val="18"/>
          <w:szCs w:val="18"/>
          <w:shd w:val="clear" w:color="auto" w:fill="FFFFFF"/>
        </w:rPr>
        <w:t>滞纳金</w:t>
      </w:r>
      <w:r w:rsidRPr="002B5F82">
        <w:rPr>
          <w:rFonts w:ascii="微软雅黑" w:eastAsia="微软雅黑" w:hAnsi="微软雅黑" w:cs="Tahoma" w:hint="eastAsia"/>
          <w:color w:val="000000"/>
          <w:sz w:val="18"/>
          <w:szCs w:val="18"/>
          <w:shd w:val="clear" w:color="auto" w:fill="FFFFFF"/>
        </w:rPr>
        <w:t>及</w:t>
      </w:r>
      <w:r w:rsidRPr="002B5F82">
        <w:rPr>
          <w:rFonts w:ascii="微软雅黑" w:eastAsia="微软雅黑" w:hAnsi="微软雅黑" w:cs="Tahoma"/>
          <w:color w:val="000000"/>
          <w:sz w:val="18"/>
          <w:szCs w:val="18"/>
          <w:shd w:val="clear" w:color="auto" w:fill="FFFFFF"/>
        </w:rPr>
        <w:t>因违反本协议约定而须向甲方支付的任何违约金、赔偿金等</w:t>
      </w:r>
      <w:r w:rsidRPr="002B5F82">
        <w:rPr>
          <w:rFonts w:ascii="微软雅黑" w:eastAsia="微软雅黑" w:hAnsi="微软雅黑" w:cs="Tahoma" w:hint="eastAsia"/>
          <w:color w:val="000000"/>
          <w:sz w:val="18"/>
          <w:szCs w:val="18"/>
          <w:shd w:val="clear" w:color="auto" w:fill="FFFFFF"/>
        </w:rPr>
        <w:t>。</w:t>
      </w:r>
    </w:p>
    <w:p w:rsidR="00B90767" w:rsidRPr="002B5F82" w:rsidRDefault="00B90767" w:rsidP="00B90767">
      <w:pPr>
        <w:widowControl/>
        <w:numPr>
          <w:ilvl w:val="0"/>
          <w:numId w:val="3"/>
        </w:numPr>
        <w:tabs>
          <w:tab w:val="left" w:pos="425"/>
          <w:tab w:val="left" w:pos="940"/>
          <w:tab w:val="left" w:pos="1015"/>
        </w:tabs>
        <w:spacing w:line="300" w:lineRule="atLeast"/>
        <w:ind w:left="54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乙方以书面或者邮件形式要求终止合作，且甲方确认协议正式终止后，甲方有权扣除乙方因违反本协议而须向甲方承担的任何应付</w:t>
      </w:r>
      <w:r w:rsidRPr="002B5F82">
        <w:rPr>
          <w:rFonts w:ascii="微软雅黑" w:eastAsia="微软雅黑" w:hAnsi="微软雅黑" w:cs="Tahoma"/>
          <w:sz w:val="18"/>
          <w:szCs w:val="18"/>
          <w:shd w:val="clear" w:color="auto" w:fill="FFFFFF"/>
        </w:rPr>
        <w:t>款项、滞纳金、</w:t>
      </w:r>
      <w:r w:rsidRPr="002B5F82">
        <w:rPr>
          <w:rFonts w:ascii="微软雅黑" w:eastAsia="微软雅黑" w:hAnsi="微软雅黑" w:cs="Tahoma" w:hint="eastAsia"/>
          <w:sz w:val="18"/>
          <w:szCs w:val="18"/>
          <w:shd w:val="clear" w:color="auto" w:fill="FFFFFF"/>
        </w:rPr>
        <w:t>违约金或损害赔偿金。甲方在收到乙方退款收据后10个工作日内退还履约</w:t>
      </w:r>
      <w:r w:rsidRPr="002B5F82">
        <w:rPr>
          <w:rFonts w:ascii="微软雅黑" w:eastAsia="微软雅黑" w:hAnsi="微软雅黑" w:cs="Tahoma"/>
          <w:sz w:val="18"/>
          <w:szCs w:val="18"/>
          <w:shd w:val="clear" w:color="auto" w:fill="FFFFFF"/>
        </w:rPr>
        <w:t>保证金</w:t>
      </w:r>
      <w:r w:rsidRPr="002B5F82">
        <w:rPr>
          <w:rFonts w:ascii="微软雅黑" w:eastAsia="微软雅黑" w:hAnsi="微软雅黑" w:cs="Tahoma" w:hint="eastAsia"/>
          <w:sz w:val="18"/>
          <w:szCs w:val="18"/>
          <w:shd w:val="clear" w:color="auto" w:fill="FFFFFF"/>
        </w:rPr>
        <w:t>扣除乙方因违反本协议而须向甲方承担的任何应付</w:t>
      </w:r>
      <w:r w:rsidRPr="002B5F82">
        <w:rPr>
          <w:rFonts w:ascii="微软雅黑" w:eastAsia="微软雅黑" w:hAnsi="微软雅黑" w:cs="Tahoma"/>
          <w:sz w:val="18"/>
          <w:szCs w:val="18"/>
          <w:shd w:val="clear" w:color="auto" w:fill="FFFFFF"/>
        </w:rPr>
        <w:t>款项、滞纳金、</w:t>
      </w:r>
      <w:r w:rsidRPr="002B5F82">
        <w:rPr>
          <w:rFonts w:ascii="微软雅黑" w:eastAsia="微软雅黑" w:hAnsi="微软雅黑" w:cs="Tahoma" w:hint="eastAsia"/>
          <w:sz w:val="18"/>
          <w:szCs w:val="18"/>
          <w:shd w:val="clear" w:color="auto" w:fill="FFFFFF"/>
        </w:rPr>
        <w:t>违约金或损害赔偿金后</w:t>
      </w:r>
      <w:r w:rsidRPr="002B5F82">
        <w:rPr>
          <w:rFonts w:ascii="微软雅黑" w:eastAsia="微软雅黑" w:hAnsi="微软雅黑" w:cs="Tahoma"/>
          <w:sz w:val="18"/>
          <w:szCs w:val="18"/>
          <w:shd w:val="clear" w:color="auto" w:fill="FFFFFF"/>
        </w:rPr>
        <w:t>的</w:t>
      </w:r>
      <w:r w:rsidRPr="002B5F82">
        <w:rPr>
          <w:rFonts w:ascii="微软雅黑" w:eastAsia="微软雅黑" w:hAnsi="微软雅黑" w:cs="Tahoma" w:hint="eastAsia"/>
          <w:sz w:val="18"/>
          <w:szCs w:val="18"/>
          <w:shd w:val="clear" w:color="auto" w:fill="FFFFFF"/>
        </w:rPr>
        <w:t>剩余金额（该等</w:t>
      </w:r>
      <w:r w:rsidRPr="002B5F82">
        <w:rPr>
          <w:rFonts w:ascii="微软雅黑" w:eastAsia="微软雅黑" w:hAnsi="微软雅黑" w:cs="Tahoma"/>
          <w:sz w:val="18"/>
          <w:szCs w:val="18"/>
          <w:shd w:val="clear" w:color="auto" w:fill="FFFFFF"/>
        </w:rPr>
        <w:t>退还以</w:t>
      </w:r>
      <w:r w:rsidRPr="002B5F82">
        <w:rPr>
          <w:rFonts w:ascii="微软雅黑" w:eastAsia="微软雅黑" w:hAnsi="微软雅黑" w:cs="Tahoma" w:hint="eastAsia"/>
          <w:sz w:val="18"/>
          <w:szCs w:val="18"/>
          <w:shd w:val="clear" w:color="auto" w:fill="FFFFFF"/>
        </w:rPr>
        <w:t>上述履约保证金在扣除上述乙方</w:t>
      </w:r>
      <w:r w:rsidRPr="002B5F82">
        <w:rPr>
          <w:rFonts w:ascii="微软雅黑" w:eastAsia="微软雅黑" w:hAnsi="微软雅黑" w:cs="Tahoma"/>
          <w:sz w:val="18"/>
          <w:szCs w:val="18"/>
          <w:shd w:val="clear" w:color="auto" w:fill="FFFFFF"/>
        </w:rPr>
        <w:t>应付款项</w:t>
      </w:r>
      <w:r w:rsidRPr="002B5F82">
        <w:rPr>
          <w:rFonts w:ascii="微软雅黑" w:eastAsia="微软雅黑" w:hAnsi="微软雅黑" w:cs="Tahoma" w:hint="eastAsia"/>
          <w:sz w:val="18"/>
          <w:szCs w:val="18"/>
          <w:shd w:val="clear" w:color="auto" w:fill="FFFFFF"/>
        </w:rPr>
        <w:t>、滞纳金</w:t>
      </w:r>
      <w:r w:rsidRPr="002B5F82">
        <w:rPr>
          <w:rFonts w:ascii="微软雅黑" w:eastAsia="微软雅黑" w:hAnsi="微软雅黑" w:cs="Tahoma"/>
          <w:sz w:val="18"/>
          <w:szCs w:val="18"/>
          <w:shd w:val="clear" w:color="auto" w:fill="FFFFFF"/>
        </w:rPr>
        <w:t>、</w:t>
      </w:r>
      <w:r w:rsidRPr="002B5F82">
        <w:rPr>
          <w:rFonts w:ascii="微软雅黑" w:eastAsia="微软雅黑" w:hAnsi="微软雅黑" w:cs="Tahoma" w:hint="eastAsia"/>
          <w:sz w:val="18"/>
          <w:szCs w:val="18"/>
          <w:shd w:val="clear" w:color="auto" w:fill="FFFFFF"/>
        </w:rPr>
        <w:t>违约金或损害赔偿金后仍有剩余为</w:t>
      </w:r>
      <w:r w:rsidRPr="002B5F82">
        <w:rPr>
          <w:rFonts w:ascii="微软雅黑" w:eastAsia="微软雅黑" w:hAnsi="微软雅黑" w:cs="Tahoma"/>
          <w:sz w:val="18"/>
          <w:szCs w:val="18"/>
          <w:shd w:val="clear" w:color="auto" w:fill="FFFFFF"/>
        </w:rPr>
        <w:t>前提</w:t>
      </w:r>
      <w:r w:rsidRPr="002B5F82">
        <w:rPr>
          <w:rFonts w:ascii="微软雅黑" w:eastAsia="微软雅黑" w:hAnsi="微软雅黑" w:cs="Tahoma" w:hint="eastAsia"/>
          <w:sz w:val="18"/>
          <w:szCs w:val="18"/>
          <w:shd w:val="clear" w:color="auto" w:fill="FFFFFF"/>
        </w:rPr>
        <w:t>）。</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甲方银行账户信息如下：</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银行账户：</w:t>
      </w:r>
      <w:r w:rsidRPr="002B5F82">
        <w:rPr>
          <w:rFonts w:ascii="微软雅黑" w:eastAsia="微软雅黑" w:hAnsi="微软雅黑" w:cs="Tahoma"/>
          <w:sz w:val="18"/>
          <w:szCs w:val="18"/>
          <w:shd w:val="clear" w:color="auto" w:fill="FFFFFF"/>
          <w:lang w:val="zh-CN"/>
        </w:rPr>
        <w:t>444263840606</w:t>
      </w:r>
      <w:r w:rsidRPr="002B5F82">
        <w:rPr>
          <w:rFonts w:ascii="微软雅黑" w:eastAsia="微软雅黑" w:hAnsi="微软雅黑" w:cs="Tahoma"/>
          <w:sz w:val="18"/>
          <w:szCs w:val="18"/>
          <w:shd w:val="clear" w:color="auto" w:fill="FFFFFF"/>
        </w:rPr>
        <w:t xml:space="preserve">； </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开 户 行：</w:t>
      </w:r>
      <w:r w:rsidRPr="002B5F82">
        <w:rPr>
          <w:rFonts w:ascii="微软雅黑" w:eastAsia="微软雅黑" w:hAnsi="微软雅黑" w:cs="Tahoma" w:hint="eastAsia"/>
          <w:sz w:val="18"/>
          <w:szCs w:val="18"/>
          <w:shd w:val="clear" w:color="auto" w:fill="FFFFFF"/>
        </w:rPr>
        <w:t>中国银行上海市漕河泾支行</w:t>
      </w:r>
      <w:r w:rsidRPr="002B5F82">
        <w:rPr>
          <w:rFonts w:ascii="微软雅黑" w:eastAsia="微软雅黑" w:hAnsi="微软雅黑" w:cs="Tahoma"/>
          <w:sz w:val="18"/>
          <w:szCs w:val="18"/>
          <w:shd w:val="clear" w:color="auto" w:fill="FFFFFF"/>
        </w:rPr>
        <w:t xml:space="preserve"> ；</w:t>
      </w:r>
    </w:p>
    <w:p w:rsidR="00B90767" w:rsidRPr="002B5F82" w:rsidRDefault="00B90767" w:rsidP="00B90767">
      <w:pPr>
        <w:pStyle w:val="a5"/>
        <w:widowControl/>
        <w:spacing w:before="0" w:beforeAutospacing="0" w:after="0" w:afterAutospacing="0" w:line="300" w:lineRule="atLeast"/>
        <w:ind w:firstLineChars="200"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户 名：</w:t>
      </w:r>
      <w:r w:rsidRPr="002B5F82">
        <w:rPr>
          <w:rFonts w:ascii="微软雅黑" w:eastAsia="微软雅黑" w:hAnsi="微软雅黑" w:cs="Tahoma" w:hint="eastAsia"/>
          <w:sz w:val="18"/>
          <w:szCs w:val="18"/>
          <w:shd w:val="clear" w:color="auto" w:fill="FFFFFF"/>
        </w:rPr>
        <w:t>上海卓悠网络科技</w:t>
      </w:r>
      <w:r w:rsidRPr="002B5F82">
        <w:rPr>
          <w:rFonts w:ascii="微软雅黑" w:eastAsia="微软雅黑" w:hAnsi="微软雅黑" w:cs="Tahoma"/>
          <w:sz w:val="18"/>
          <w:szCs w:val="18"/>
          <w:shd w:val="clear" w:color="auto" w:fill="FFFFFF"/>
        </w:rPr>
        <w:t>有限公司</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乙方银行账户信息如下：</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permStart w:id="607402061" w:edGrp="everyone"/>
      <w:r w:rsidRPr="002B5F82">
        <w:rPr>
          <w:rFonts w:ascii="微软雅黑" w:eastAsia="微软雅黑" w:hAnsi="微软雅黑" w:cs="Tahoma"/>
          <w:sz w:val="18"/>
          <w:szCs w:val="18"/>
          <w:shd w:val="clear" w:color="auto" w:fill="FFFFFF"/>
        </w:rPr>
        <w:t>银行账户：</w:t>
      </w:r>
      <w:r w:rsidRPr="002B5F82">
        <w:rPr>
          <w:rFonts w:ascii="微软雅黑" w:eastAsia="微软雅黑" w:hAnsi="微软雅黑" w:cs="Tahoma" w:hint="eastAsia"/>
          <w:sz w:val="18"/>
          <w:szCs w:val="18"/>
          <w:shd w:val="clear" w:color="auto" w:fill="FFFFFF"/>
        </w:rPr>
        <w:t xml:space="preserve">                              </w:t>
      </w:r>
      <w:r w:rsidR="002B5F82">
        <w:rPr>
          <w:rFonts w:ascii="微软雅黑" w:eastAsia="微软雅黑" w:hAnsi="微软雅黑" w:cs="Tahoma"/>
          <w:sz w:val="18"/>
          <w:szCs w:val="18"/>
          <w:shd w:val="clear" w:color="auto" w:fill="FFFFFF"/>
        </w:rPr>
        <w:t xml:space="preserve">           </w:t>
      </w:r>
      <w:r w:rsidRPr="002B5F82">
        <w:rPr>
          <w:rFonts w:ascii="微软雅黑" w:eastAsia="微软雅黑" w:hAnsi="微软雅黑" w:cs="Tahoma" w:hint="eastAsia"/>
          <w:sz w:val="18"/>
          <w:szCs w:val="18"/>
          <w:shd w:val="clear" w:color="auto" w:fill="FFFFFF"/>
        </w:rPr>
        <w:t xml:space="preserve">   </w:t>
      </w:r>
      <w:r w:rsidR="002B5F82">
        <w:rPr>
          <w:rFonts w:ascii="微软雅黑" w:eastAsia="微软雅黑" w:hAnsi="微软雅黑" w:cs="Tahoma"/>
          <w:sz w:val="18"/>
          <w:szCs w:val="18"/>
          <w:shd w:val="clear" w:color="auto" w:fill="FFFFFF"/>
        </w:rPr>
        <w:t xml:space="preserve">             </w:t>
      </w:r>
      <w:r w:rsidRPr="002B5F82">
        <w:rPr>
          <w:rFonts w:ascii="微软雅黑" w:eastAsia="微软雅黑" w:hAnsi="微软雅黑" w:cs="Tahoma" w:hint="eastAsia"/>
          <w:sz w:val="18"/>
          <w:szCs w:val="18"/>
          <w:shd w:val="clear" w:color="auto" w:fill="FFFFFF"/>
        </w:rPr>
        <w:t xml:space="preserve"> </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开 户 行：</w:t>
      </w:r>
      <w:r w:rsidRPr="002B5F82">
        <w:rPr>
          <w:rFonts w:ascii="微软雅黑" w:eastAsia="微软雅黑" w:hAnsi="微软雅黑" w:cs="Tahoma" w:hint="eastAsia"/>
          <w:sz w:val="18"/>
          <w:szCs w:val="18"/>
          <w:shd w:val="clear" w:color="auto" w:fill="FFFFFF"/>
        </w:rPr>
        <w:t xml:space="preserve">                                           </w:t>
      </w:r>
      <w:r w:rsidR="002B5F82">
        <w:rPr>
          <w:rFonts w:ascii="微软雅黑" w:eastAsia="微软雅黑" w:hAnsi="微软雅黑" w:cs="Tahoma"/>
          <w:sz w:val="18"/>
          <w:szCs w:val="18"/>
          <w:shd w:val="clear" w:color="auto" w:fill="FFFFFF"/>
        </w:rPr>
        <w:t xml:space="preserve">              </w:t>
      </w:r>
      <w:r w:rsidRPr="002B5F82">
        <w:rPr>
          <w:rFonts w:ascii="微软雅黑" w:eastAsia="微软雅黑" w:hAnsi="微软雅黑" w:cs="Tahoma" w:hint="eastAsia"/>
          <w:sz w:val="18"/>
          <w:szCs w:val="18"/>
          <w:shd w:val="clear" w:color="auto" w:fill="FFFFFF"/>
        </w:rPr>
        <w:t xml:space="preserve"> </w:t>
      </w:r>
    </w:p>
    <w:p w:rsidR="00B90767" w:rsidRPr="002B5F82" w:rsidRDefault="00B90767" w:rsidP="00B90767">
      <w:pPr>
        <w:pStyle w:val="a5"/>
        <w:widowControl/>
        <w:spacing w:before="0" w:beforeAutospacing="0" w:after="0" w:afterAutospacing="0" w:line="300" w:lineRule="atLeast"/>
        <w:ind w:firstLineChars="200"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lastRenderedPageBreak/>
        <w:t>户 名：</w:t>
      </w:r>
      <w:r w:rsidRPr="002B5F82">
        <w:rPr>
          <w:rFonts w:ascii="微软雅黑" w:eastAsia="微软雅黑" w:hAnsi="微软雅黑" w:cs="Tahoma" w:hint="eastAsia"/>
          <w:sz w:val="18"/>
          <w:szCs w:val="18"/>
          <w:shd w:val="clear" w:color="auto" w:fill="FFFFFF"/>
        </w:rPr>
        <w:t xml:space="preserve">                                             </w:t>
      </w:r>
      <w:r w:rsidR="002B5F82">
        <w:rPr>
          <w:rFonts w:ascii="微软雅黑" w:eastAsia="微软雅黑" w:hAnsi="微软雅黑" w:cs="Tahoma"/>
          <w:sz w:val="18"/>
          <w:szCs w:val="18"/>
          <w:shd w:val="clear" w:color="auto" w:fill="FFFFFF"/>
        </w:rPr>
        <w:t xml:space="preserve">               </w:t>
      </w:r>
    </w:p>
    <w:permEnd w:id="607402061"/>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联运结算流程：</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 xml:space="preserve">1 </w:t>
      </w:r>
      <w:r w:rsidRPr="002B5F82">
        <w:rPr>
          <w:rFonts w:ascii="微软雅黑" w:eastAsia="微软雅黑" w:hAnsi="微软雅黑" w:cs="Tahoma" w:hint="eastAsia"/>
          <w:sz w:val="18"/>
          <w:szCs w:val="18"/>
          <w:shd w:val="clear" w:color="auto" w:fill="FFFFFF"/>
        </w:rPr>
        <w:t>）</w:t>
      </w:r>
      <w:r w:rsidRPr="002B5F82">
        <w:rPr>
          <w:rFonts w:ascii="微软雅黑" w:eastAsia="微软雅黑" w:hAnsi="微软雅黑" w:cs="Tahoma"/>
          <w:sz w:val="18"/>
          <w:szCs w:val="18"/>
          <w:shd w:val="clear" w:color="auto" w:fill="FFFFFF"/>
        </w:rPr>
        <w:t>双方在乙方应用有收益后每自然月结算一次，甲方应每自然月结束后</w:t>
      </w:r>
      <w:r w:rsidRPr="002B5F82">
        <w:rPr>
          <w:rFonts w:ascii="微软雅黑" w:eastAsia="微软雅黑" w:hAnsi="微软雅黑" w:cs="Tahoma" w:hint="eastAsia"/>
          <w:sz w:val="18"/>
          <w:szCs w:val="18"/>
          <w:shd w:val="clear" w:color="auto" w:fill="FFFFFF"/>
        </w:rPr>
        <w:t>1</w:t>
      </w:r>
      <w:r w:rsidRPr="002B5F82">
        <w:rPr>
          <w:rFonts w:ascii="微软雅黑" w:eastAsia="微软雅黑" w:hAnsi="微软雅黑" w:cs="Tahoma"/>
          <w:sz w:val="18"/>
          <w:szCs w:val="18"/>
          <w:shd w:val="clear" w:color="auto" w:fill="FFFFFF"/>
        </w:rPr>
        <w:t>0个工作日内以电子邮件方式向乙方提供结算报表供乙方核实。</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sz w:val="18"/>
          <w:szCs w:val="18"/>
        </w:rPr>
      </w:pPr>
      <w:r w:rsidRPr="002B5F82">
        <w:rPr>
          <w:rFonts w:ascii="微软雅黑" w:eastAsia="微软雅黑" w:hAnsi="微软雅黑" w:cs="Tahoma" w:hint="eastAsia"/>
          <w:sz w:val="18"/>
          <w:szCs w:val="18"/>
          <w:shd w:val="clear" w:color="auto" w:fill="FFFFFF"/>
        </w:rPr>
        <w:t>2</w:t>
      </w:r>
      <w:r w:rsidRPr="002B5F82">
        <w:rPr>
          <w:rFonts w:ascii="微软雅黑" w:eastAsia="微软雅黑" w:hAnsi="微软雅黑" w:cs="Tahoma"/>
          <w:sz w:val="18"/>
          <w:szCs w:val="18"/>
          <w:shd w:val="clear" w:color="auto" w:fill="FFFFFF"/>
        </w:rPr>
        <w:t>）若乙方对报表有异议，应于收到报表之日起（以邮件发送时间为准）10个自然日内向甲方提出。如无异议，乙方应于收到报表之日起10个自然日内向甲方出具增值税专用发票和盖章确认的对账单。</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sz w:val="18"/>
          <w:szCs w:val="18"/>
        </w:rPr>
      </w:pPr>
      <w:r w:rsidRPr="002B5F82">
        <w:rPr>
          <w:rFonts w:ascii="微软雅黑" w:eastAsia="微软雅黑" w:hAnsi="微软雅黑" w:cs="Tahoma" w:hint="eastAsia"/>
          <w:sz w:val="18"/>
          <w:szCs w:val="18"/>
          <w:shd w:val="clear" w:color="auto" w:fill="FFFFFF"/>
        </w:rPr>
        <w:t>3</w:t>
      </w:r>
      <w:r w:rsidRPr="002B5F82">
        <w:rPr>
          <w:rFonts w:ascii="微软雅黑" w:eastAsia="微软雅黑" w:hAnsi="微软雅黑" w:cs="Tahoma"/>
          <w:sz w:val="18"/>
          <w:szCs w:val="18"/>
          <w:shd w:val="clear" w:color="auto" w:fill="FFFFFF"/>
        </w:rPr>
        <w:t>）乙方在收到报表之日起10个自然日内未提出异议，视为乙方无异议，双方按甲方提供的报表进行结算。</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4</w:t>
      </w:r>
      <w:r w:rsidRPr="002B5F82">
        <w:rPr>
          <w:rFonts w:ascii="微软雅黑" w:eastAsia="微软雅黑" w:hAnsi="微软雅黑" w:cs="Tahoma"/>
          <w:sz w:val="18"/>
          <w:szCs w:val="18"/>
          <w:shd w:val="clear" w:color="auto" w:fill="FFFFFF"/>
        </w:rPr>
        <w:t>）涉及代扣代缴的，甲方有权代扣代缴并提供相关凭证。</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相关税费费率根据不同情况约定如下：</w:t>
      </w:r>
    </w:p>
    <w:p w:rsidR="00B90767" w:rsidRPr="002B5F82" w:rsidRDefault="00B90767" w:rsidP="00B90767">
      <w:pPr>
        <w:spacing w:line="276" w:lineRule="auto"/>
        <w:rPr>
          <w:rFonts w:ascii="微软雅黑" w:eastAsia="微软雅黑" w:hAnsi="微软雅黑" w:cs="Tahoma"/>
          <w:kern w:val="0"/>
          <w:sz w:val="18"/>
          <w:szCs w:val="18"/>
          <w:shd w:val="clear" w:color="auto" w:fill="FFFFFF"/>
        </w:rPr>
      </w:pPr>
      <w:r w:rsidRPr="002B5F82">
        <w:rPr>
          <w:rFonts w:ascii="微软雅黑" w:eastAsia="微软雅黑" w:hAnsi="微软雅黑" w:cs="Tahoma" w:hint="eastAsia"/>
          <w:kern w:val="0"/>
          <w:sz w:val="18"/>
          <w:szCs w:val="18"/>
          <w:shd w:val="clear" w:color="auto" w:fill="FFFFFF"/>
        </w:rPr>
        <w:t>若乙方所开发票为小规模纳税人资质的增值税专用发票，则运营收入中应扣除3.78%税费后再进行分成；若乙方所开发票为一般纳税人资质的增值税专用发票，则税费无需在运营收入中予以扣除。</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5</w:t>
      </w:r>
      <w:r w:rsidRPr="002B5F82">
        <w:rPr>
          <w:rFonts w:ascii="微软雅黑" w:eastAsia="微软雅黑" w:hAnsi="微软雅黑" w:cs="Tahoma" w:hint="eastAsia"/>
          <w:sz w:val="18"/>
          <w:szCs w:val="18"/>
          <w:shd w:val="clear" w:color="auto" w:fill="FFFFFF"/>
        </w:rPr>
        <w:t>）</w:t>
      </w:r>
      <w:r w:rsidRPr="002B5F82">
        <w:rPr>
          <w:rFonts w:ascii="微软雅黑" w:eastAsia="微软雅黑" w:hAnsi="微软雅黑" w:cs="Tahoma"/>
          <w:sz w:val="18"/>
          <w:szCs w:val="18"/>
          <w:shd w:val="clear" w:color="auto" w:fill="FFFFFF"/>
        </w:rPr>
        <w:t xml:space="preserve"> 甲方给予乙方的奖励、扶持等政策（包括但不限于政策实施的具体方式、政策实施数额及政策结算模式等）均以甲方单方在相关网站颁布的规则为准，乙方对此无异议且同意全部遵守。</w:t>
      </w:r>
    </w:p>
    <w:p w:rsidR="00B90767" w:rsidRPr="002B5F82" w:rsidRDefault="00B90767" w:rsidP="00B90767">
      <w:pPr>
        <w:pStyle w:val="WW-"/>
        <w:tabs>
          <w:tab w:val="left" w:pos="780"/>
          <w:tab w:val="left" w:pos="1140"/>
        </w:tabs>
        <w:ind w:leftChars="-70" w:left="-147" w:rightChars="50" w:right="105" w:firstLine="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 xml:space="preserve">  6) 甲方为乙方结算的最低</w:t>
      </w:r>
      <w:r w:rsidRPr="002B5F82">
        <w:rPr>
          <w:rFonts w:ascii="微软雅黑" w:eastAsia="微软雅黑" w:hAnsi="微软雅黑" w:cs="Tahoma"/>
          <w:sz w:val="18"/>
          <w:szCs w:val="18"/>
          <w:shd w:val="clear" w:color="auto" w:fill="FFFFFF"/>
        </w:rPr>
        <w:t>支付限额</w:t>
      </w:r>
      <w:r w:rsidRPr="002B5F82">
        <w:rPr>
          <w:rFonts w:ascii="微软雅黑" w:eastAsia="微软雅黑" w:hAnsi="微软雅黑" w:cs="Tahoma" w:hint="eastAsia"/>
          <w:sz w:val="18"/>
          <w:szCs w:val="18"/>
          <w:shd w:val="clear" w:color="auto" w:fill="FFFFFF"/>
        </w:rPr>
        <w:t>是人民币2000元，如果乙方应得分成款在该结算周期内未达到人民币2000 元，则甲方当次</w:t>
      </w:r>
      <w:r w:rsidRPr="002B5F82">
        <w:rPr>
          <w:rFonts w:ascii="微软雅黑" w:eastAsia="微软雅黑" w:hAnsi="微软雅黑" w:cs="Tahoma"/>
          <w:sz w:val="18"/>
          <w:szCs w:val="18"/>
          <w:shd w:val="clear" w:color="auto" w:fill="FFFFFF"/>
        </w:rPr>
        <w:t>不向乙方支付</w:t>
      </w:r>
      <w:r w:rsidRPr="002B5F82">
        <w:rPr>
          <w:rFonts w:ascii="微软雅黑" w:eastAsia="微软雅黑" w:hAnsi="微软雅黑" w:cs="Tahoma" w:hint="eastAsia"/>
          <w:sz w:val="18"/>
          <w:szCs w:val="18"/>
          <w:shd w:val="clear" w:color="auto" w:fill="FFFFFF"/>
        </w:rPr>
        <w:t>，</w:t>
      </w:r>
      <w:r w:rsidRPr="002B5F82">
        <w:rPr>
          <w:rFonts w:ascii="微软雅黑" w:eastAsia="微软雅黑" w:hAnsi="微软雅黑" w:cs="Tahoma"/>
          <w:sz w:val="18"/>
          <w:szCs w:val="18"/>
          <w:shd w:val="clear" w:color="auto" w:fill="FFFFFF"/>
        </w:rPr>
        <w:t>该</w:t>
      </w:r>
      <w:r w:rsidRPr="002B5F82">
        <w:rPr>
          <w:rFonts w:ascii="微软雅黑" w:eastAsia="微软雅黑" w:hAnsi="微软雅黑" w:cs="Tahoma" w:hint="eastAsia"/>
          <w:sz w:val="18"/>
          <w:szCs w:val="18"/>
          <w:shd w:val="clear" w:color="auto" w:fill="FFFFFF"/>
        </w:rPr>
        <w:t>分成款自动累积到下一结算周期，直到分成款</w:t>
      </w:r>
      <w:r w:rsidRPr="002B5F82">
        <w:rPr>
          <w:rFonts w:ascii="微软雅黑" w:eastAsia="微软雅黑" w:hAnsi="微软雅黑" w:cs="Tahoma"/>
          <w:sz w:val="18"/>
          <w:szCs w:val="18"/>
          <w:shd w:val="clear" w:color="auto" w:fill="FFFFFF"/>
        </w:rPr>
        <w:t>金额</w:t>
      </w:r>
      <w:r w:rsidRPr="002B5F82">
        <w:rPr>
          <w:rFonts w:ascii="微软雅黑" w:eastAsia="微软雅黑" w:hAnsi="微软雅黑" w:cs="Tahoma" w:hint="eastAsia"/>
          <w:sz w:val="18"/>
          <w:szCs w:val="18"/>
          <w:shd w:val="clear" w:color="auto" w:fill="FFFFFF"/>
        </w:rPr>
        <w:t>累积</w:t>
      </w:r>
      <w:r w:rsidRPr="002B5F82">
        <w:rPr>
          <w:rFonts w:ascii="微软雅黑" w:eastAsia="微软雅黑" w:hAnsi="微软雅黑" w:cs="Tahoma"/>
          <w:sz w:val="18"/>
          <w:szCs w:val="18"/>
          <w:shd w:val="clear" w:color="auto" w:fill="FFFFFF"/>
        </w:rPr>
        <w:t>达到</w:t>
      </w:r>
      <w:r w:rsidRPr="002B5F82">
        <w:rPr>
          <w:rFonts w:ascii="微软雅黑" w:eastAsia="微软雅黑" w:hAnsi="微软雅黑" w:cs="Tahoma" w:hint="eastAsia"/>
          <w:sz w:val="18"/>
          <w:szCs w:val="18"/>
          <w:shd w:val="clear" w:color="auto" w:fill="FFFFFF"/>
        </w:rPr>
        <w:t>最低</w:t>
      </w:r>
      <w:r w:rsidRPr="002B5F82">
        <w:rPr>
          <w:rFonts w:ascii="微软雅黑" w:eastAsia="微软雅黑" w:hAnsi="微软雅黑" w:cs="Tahoma"/>
          <w:sz w:val="18"/>
          <w:szCs w:val="18"/>
          <w:shd w:val="clear" w:color="auto" w:fill="FFFFFF"/>
        </w:rPr>
        <w:t>支付限额</w:t>
      </w:r>
      <w:r w:rsidRPr="002B5F82">
        <w:rPr>
          <w:rFonts w:ascii="微软雅黑" w:eastAsia="微软雅黑" w:hAnsi="微软雅黑" w:cs="Tahoma" w:hint="eastAsia"/>
          <w:sz w:val="18"/>
          <w:szCs w:val="18"/>
          <w:shd w:val="clear" w:color="auto" w:fill="FFFFFF"/>
        </w:rPr>
        <w:t>人民币2000元为止，最后一次按已产生的实际金额结算。</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7）</w:t>
      </w:r>
      <w:r w:rsidRPr="002B5F82">
        <w:rPr>
          <w:rFonts w:ascii="微软雅黑" w:eastAsia="微软雅黑" w:hAnsi="微软雅黑" w:cs="Tahoma"/>
          <w:sz w:val="18"/>
          <w:szCs w:val="18"/>
          <w:shd w:val="clear" w:color="auto" w:fill="FFFFFF"/>
        </w:rPr>
        <w:t>甲方依本协议所应支付乙方的净收益款项，将在收到乙方出具的增值税专用发票、盖章确认的对账单等凭证后</w:t>
      </w:r>
      <w:r w:rsidRPr="002B5F82">
        <w:rPr>
          <w:rFonts w:ascii="微软雅黑" w:eastAsia="微软雅黑" w:hAnsi="微软雅黑" w:cs="Tahoma" w:hint="eastAsia"/>
          <w:sz w:val="18"/>
          <w:szCs w:val="18"/>
          <w:shd w:val="clear" w:color="auto" w:fill="FFFFFF"/>
        </w:rPr>
        <w:t>2</w:t>
      </w:r>
      <w:r w:rsidRPr="002B5F82">
        <w:rPr>
          <w:rFonts w:ascii="微软雅黑" w:eastAsia="微软雅黑" w:hAnsi="微软雅黑" w:cs="Tahoma"/>
          <w:sz w:val="18"/>
          <w:szCs w:val="18"/>
          <w:shd w:val="clear" w:color="auto" w:fill="FFFFFF"/>
        </w:rPr>
        <w:t>0个工作日内汇入乙方所指定之以下</w:t>
      </w:r>
      <w:r w:rsidRPr="002B5F82">
        <w:rPr>
          <w:rFonts w:ascii="微软雅黑" w:eastAsia="微软雅黑" w:hAnsi="微软雅黑" w:cs="Tahoma" w:hint="eastAsia"/>
          <w:sz w:val="18"/>
          <w:szCs w:val="18"/>
          <w:shd w:val="clear" w:color="auto" w:fill="FFFFFF"/>
        </w:rPr>
        <w:t>银行</w:t>
      </w:r>
      <w:r w:rsidRPr="002B5F82">
        <w:rPr>
          <w:rFonts w:ascii="微软雅黑" w:eastAsia="微软雅黑" w:hAnsi="微软雅黑" w:cs="Tahoma"/>
          <w:sz w:val="18"/>
          <w:szCs w:val="18"/>
          <w:shd w:val="clear" w:color="auto" w:fill="FFFFFF"/>
        </w:rPr>
        <w:t>账户</w:t>
      </w:r>
      <w:r w:rsidRPr="002B5F82">
        <w:rPr>
          <w:rFonts w:ascii="微软雅黑" w:eastAsia="微软雅黑" w:hAnsi="微软雅黑" w:cs="Tahoma" w:hint="eastAsia"/>
          <w:sz w:val="18"/>
          <w:szCs w:val="18"/>
          <w:shd w:val="clear" w:color="auto" w:fill="FFFFFF"/>
        </w:rPr>
        <w:t>：</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permStart w:id="1252665881" w:edGrp="everyone"/>
      <w:r w:rsidRPr="002B5F82">
        <w:rPr>
          <w:rFonts w:ascii="微软雅黑" w:eastAsia="微软雅黑" w:hAnsi="微软雅黑" w:cs="Tahoma"/>
          <w:sz w:val="18"/>
          <w:szCs w:val="18"/>
          <w:shd w:val="clear" w:color="auto" w:fill="FFFFFF"/>
        </w:rPr>
        <w:t>银行账号：</w:t>
      </w:r>
      <w:r w:rsidRPr="002B5F82">
        <w:rPr>
          <w:rFonts w:ascii="微软雅黑" w:eastAsia="微软雅黑" w:hAnsi="微软雅黑" w:cs="Tahoma" w:hint="eastAsia"/>
          <w:sz w:val="18"/>
          <w:szCs w:val="18"/>
          <w:u w:val="single"/>
          <w:shd w:val="clear" w:color="auto" w:fill="FFFFFF"/>
        </w:rPr>
        <w:t xml:space="preserve">                                          </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开 户 行：</w:t>
      </w:r>
      <w:r w:rsidRPr="002B5F82">
        <w:rPr>
          <w:rFonts w:ascii="微软雅黑" w:eastAsia="微软雅黑" w:hAnsi="微软雅黑" w:cs="Tahoma" w:hint="eastAsia"/>
          <w:sz w:val="18"/>
          <w:szCs w:val="18"/>
          <w:u w:val="single"/>
          <w:shd w:val="clear" w:color="auto" w:fill="FFFFFF"/>
        </w:rPr>
        <w:t xml:space="preserve">                                          </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u w:val="single"/>
          <w:shd w:val="clear" w:color="auto" w:fill="FFFFFF"/>
        </w:rPr>
      </w:pPr>
      <w:r w:rsidRPr="002B5F82">
        <w:rPr>
          <w:rFonts w:ascii="微软雅黑" w:eastAsia="微软雅黑" w:hAnsi="微软雅黑" w:cs="Tahoma"/>
          <w:sz w:val="18"/>
          <w:szCs w:val="18"/>
          <w:shd w:val="clear" w:color="auto" w:fill="FFFFFF"/>
        </w:rPr>
        <w:t>户 名：</w:t>
      </w:r>
      <w:r w:rsidRPr="002B5F82">
        <w:rPr>
          <w:rFonts w:ascii="微软雅黑" w:eastAsia="微软雅黑" w:hAnsi="微软雅黑" w:cs="Tahoma" w:hint="eastAsia"/>
          <w:sz w:val="18"/>
          <w:szCs w:val="18"/>
          <w:u w:val="single"/>
          <w:shd w:val="clear" w:color="auto" w:fill="FFFFFF"/>
        </w:rPr>
        <w:t xml:space="preserve">                                            </w:t>
      </w:r>
    </w:p>
    <w:permEnd w:id="1252665881"/>
    <w:p w:rsidR="00B90767" w:rsidRPr="002B5F82" w:rsidRDefault="00B90767" w:rsidP="00B90767">
      <w:pPr>
        <w:pStyle w:val="a5"/>
        <w:widowControl/>
        <w:spacing w:before="0" w:beforeAutospacing="0" w:after="0" w:afterAutospacing="0" w:line="300" w:lineRule="atLeast"/>
        <w:rPr>
          <w:rFonts w:ascii="微软雅黑" w:eastAsia="微软雅黑" w:hAnsi="微软雅黑"/>
          <w:sz w:val="18"/>
          <w:szCs w:val="18"/>
        </w:rPr>
      </w:pPr>
      <w:r w:rsidRPr="002B5F82">
        <w:rPr>
          <w:rFonts w:ascii="微软雅黑" w:eastAsia="微软雅黑" w:hAnsi="微软雅黑" w:cs="Tahoma"/>
          <w:sz w:val="18"/>
          <w:szCs w:val="18"/>
          <w:shd w:val="clear" w:color="auto" w:fill="FFFFFF"/>
        </w:rPr>
        <w:t>备注：相关文件中（包括但不限于主协议、本协议及其规则、规范等）如无特别说明，所有涉及到的费用均以人民币为计价单位。</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8）</w:t>
      </w:r>
      <w:r w:rsidRPr="002B5F82">
        <w:rPr>
          <w:rFonts w:ascii="微软雅黑" w:eastAsia="微软雅黑" w:hAnsi="微软雅黑" w:cs="Tahoma"/>
          <w:sz w:val="18"/>
          <w:szCs w:val="18"/>
          <w:shd w:val="clear" w:color="auto" w:fill="FFFFFF"/>
        </w:rPr>
        <w:t>如甲方某项服务采用预付费方式</w:t>
      </w:r>
      <w:r w:rsidRPr="002B5F82">
        <w:rPr>
          <w:rFonts w:ascii="微软雅黑" w:eastAsia="微软雅黑" w:hAnsi="微软雅黑" w:cs="Tahoma" w:hint="eastAsia"/>
          <w:sz w:val="18"/>
          <w:szCs w:val="18"/>
          <w:shd w:val="clear" w:color="auto" w:fill="FFFFFF"/>
        </w:rPr>
        <w:t>收取服务</w:t>
      </w:r>
      <w:r w:rsidRPr="002B5F82">
        <w:rPr>
          <w:rFonts w:ascii="微软雅黑" w:eastAsia="微软雅黑" w:hAnsi="微软雅黑" w:cs="Tahoma"/>
          <w:sz w:val="18"/>
          <w:szCs w:val="18"/>
          <w:shd w:val="clear" w:color="auto" w:fill="FFFFFF"/>
        </w:rPr>
        <w:t>费用的，则乙方因使用该项服务应向甲方支付的相应服务成本费，将优先从乙方的预付费账户中扣除。如乙方预付费款项不足以抵扣相应服务成本费的，甲方可按照本协议约定从乙方收益或其他款项中扣取该项服务预付费不足以抵扣部分费用。</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9）如乙方同时有CPA/CPD合作产品及联运合作产品，在乙方</w:t>
      </w:r>
      <w:r w:rsidRPr="002B5F82">
        <w:rPr>
          <w:rFonts w:ascii="微软雅黑" w:eastAsia="微软雅黑" w:hAnsi="微软雅黑" w:cs="Tahoma"/>
          <w:sz w:val="18"/>
          <w:szCs w:val="18"/>
          <w:shd w:val="clear" w:color="auto" w:fill="FFFFFF"/>
        </w:rPr>
        <w:t>在</w:t>
      </w:r>
      <w:r w:rsidRPr="002B5F82">
        <w:rPr>
          <w:rFonts w:ascii="微软雅黑" w:eastAsia="微软雅黑" w:hAnsi="微软雅黑" w:cs="Tahoma" w:hint="eastAsia"/>
          <w:sz w:val="18"/>
          <w:szCs w:val="18"/>
          <w:shd w:val="clear" w:color="auto" w:fill="FFFFFF"/>
        </w:rPr>
        <w:t>CPA/CPD合作产品结算中出现违约情形时，甲方有权从联运结算款中先扣除因乙方该等</w:t>
      </w:r>
      <w:r w:rsidRPr="002B5F82">
        <w:rPr>
          <w:rFonts w:ascii="微软雅黑" w:eastAsia="微软雅黑" w:hAnsi="微软雅黑" w:cs="Tahoma"/>
          <w:sz w:val="18"/>
          <w:szCs w:val="18"/>
          <w:shd w:val="clear" w:color="auto" w:fill="FFFFFF"/>
        </w:rPr>
        <w:t>违约行为产生的</w:t>
      </w:r>
      <w:r w:rsidRPr="002B5F82">
        <w:rPr>
          <w:rFonts w:ascii="微软雅黑" w:eastAsia="微软雅黑" w:hAnsi="微软雅黑" w:cs="Tahoma" w:hint="eastAsia"/>
          <w:sz w:val="18"/>
          <w:szCs w:val="18"/>
          <w:shd w:val="clear" w:color="auto" w:fill="FFFFFF"/>
        </w:rPr>
        <w:t>违约金或损害赔偿金之后再进行联运结算。</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p>
    <w:p w:rsidR="00B90767" w:rsidRPr="002B5F82" w:rsidRDefault="00B90767" w:rsidP="00B90767">
      <w:pPr>
        <w:pStyle w:val="2"/>
        <w:widowControl/>
        <w:spacing w:before="0" w:beforeAutospacing="0" w:after="0" w:afterAutospacing="0" w:line="300" w:lineRule="atLeast"/>
        <w:rPr>
          <w:rFonts w:ascii="微软雅黑" w:eastAsia="微软雅黑" w:hAnsi="微软雅黑" w:hint="default"/>
          <w:sz w:val="18"/>
          <w:szCs w:val="18"/>
        </w:rPr>
      </w:pPr>
      <w:r w:rsidRPr="002B5F82">
        <w:rPr>
          <w:rFonts w:ascii="微软雅黑" w:eastAsia="微软雅黑" w:hAnsi="微软雅黑"/>
          <w:sz w:val="18"/>
          <w:szCs w:val="18"/>
          <w:shd w:val="clear" w:color="auto" w:fill="FFFFFF"/>
        </w:rPr>
        <w:t>五、其他</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5</w:t>
      </w:r>
      <w:r w:rsidRPr="002B5F82">
        <w:rPr>
          <w:rFonts w:ascii="微软雅黑" w:eastAsia="微软雅黑" w:hAnsi="微软雅黑" w:cs="Tahoma"/>
          <w:sz w:val="18"/>
          <w:szCs w:val="18"/>
          <w:shd w:val="clear" w:color="auto" w:fill="FFFFFF"/>
        </w:rPr>
        <w:t xml:space="preserve">.1 </w:t>
      </w:r>
      <w:r w:rsidRPr="002B5F82">
        <w:rPr>
          <w:rFonts w:ascii="微软雅黑" w:eastAsia="微软雅黑" w:hAnsi="微软雅黑" w:cs="Tahoma" w:hint="eastAsia"/>
          <w:sz w:val="18"/>
          <w:szCs w:val="18"/>
          <w:shd w:val="clear" w:color="auto" w:fill="FFFFFF"/>
        </w:rPr>
        <w:t>本协议有效期，即合作期限为</w:t>
      </w:r>
      <w:permStart w:id="1458647855" w:edGrp="everyone"/>
      <w:r w:rsidRPr="002B5F82">
        <w:rPr>
          <w:rFonts w:ascii="微软雅黑" w:eastAsia="微软雅黑" w:hAnsi="微软雅黑" w:cs="Tahoma" w:hint="eastAsia"/>
          <w:sz w:val="18"/>
          <w:szCs w:val="18"/>
          <w:u w:val="single"/>
          <w:shd w:val="clear" w:color="auto" w:fill="FFFFFF"/>
        </w:rPr>
        <w:t xml:space="preserve">     </w:t>
      </w:r>
      <w:permEnd w:id="1458647855"/>
      <w:r w:rsidRPr="002B5F82">
        <w:rPr>
          <w:rFonts w:ascii="微软雅黑" w:eastAsia="微软雅黑" w:hAnsi="微软雅黑" w:cs="Tahoma" w:hint="eastAsia"/>
          <w:sz w:val="18"/>
          <w:szCs w:val="18"/>
          <w:shd w:val="clear" w:color="auto" w:fill="FFFFFF"/>
        </w:rPr>
        <w:t>年，自</w:t>
      </w:r>
      <w:permStart w:id="729560281" w:edGrp="everyone"/>
      <w:r w:rsidRPr="002B5F82">
        <w:rPr>
          <w:rFonts w:ascii="微软雅黑" w:eastAsia="微软雅黑" w:hAnsi="微软雅黑" w:cs="Tahoma" w:hint="eastAsia"/>
          <w:sz w:val="18"/>
          <w:szCs w:val="18"/>
          <w:u w:val="single"/>
          <w:shd w:val="clear" w:color="auto" w:fill="FFFFFF"/>
        </w:rPr>
        <w:t xml:space="preserve">      </w:t>
      </w:r>
      <w:permEnd w:id="729560281"/>
      <w:r w:rsidRPr="002B5F82">
        <w:rPr>
          <w:rFonts w:ascii="微软雅黑" w:eastAsia="微软雅黑" w:hAnsi="微软雅黑" w:cs="Tahoma" w:hint="eastAsia"/>
          <w:sz w:val="18"/>
          <w:szCs w:val="18"/>
          <w:shd w:val="clear" w:color="auto" w:fill="FFFFFF"/>
        </w:rPr>
        <w:t>年</w:t>
      </w:r>
      <w:permStart w:id="1000041150" w:edGrp="everyone"/>
      <w:r w:rsidRPr="002B5F82">
        <w:rPr>
          <w:rFonts w:ascii="微软雅黑" w:eastAsia="微软雅黑" w:hAnsi="微软雅黑" w:cs="Tahoma" w:hint="eastAsia"/>
          <w:sz w:val="18"/>
          <w:szCs w:val="18"/>
          <w:u w:val="single"/>
          <w:shd w:val="clear" w:color="auto" w:fill="FFFFFF"/>
        </w:rPr>
        <w:t xml:space="preserve">     </w:t>
      </w:r>
      <w:permEnd w:id="1000041150"/>
      <w:r w:rsidRPr="002B5F82">
        <w:rPr>
          <w:rFonts w:ascii="微软雅黑" w:eastAsia="微软雅黑" w:hAnsi="微软雅黑" w:cs="Tahoma" w:hint="eastAsia"/>
          <w:sz w:val="18"/>
          <w:szCs w:val="18"/>
          <w:shd w:val="clear" w:color="auto" w:fill="FFFFFF"/>
        </w:rPr>
        <w:t>月</w:t>
      </w:r>
      <w:permStart w:id="99187513" w:edGrp="everyone"/>
      <w:r w:rsidRPr="002B5F82">
        <w:rPr>
          <w:rFonts w:ascii="微软雅黑" w:eastAsia="微软雅黑" w:hAnsi="微软雅黑" w:cs="Tahoma" w:hint="eastAsia"/>
          <w:sz w:val="18"/>
          <w:szCs w:val="18"/>
          <w:u w:val="single"/>
          <w:shd w:val="clear" w:color="auto" w:fill="FFFFFF"/>
        </w:rPr>
        <w:t xml:space="preserve">     </w:t>
      </w:r>
      <w:permEnd w:id="99187513"/>
      <w:r w:rsidRPr="002B5F82">
        <w:rPr>
          <w:rFonts w:ascii="微软雅黑" w:eastAsia="微软雅黑" w:hAnsi="微软雅黑" w:cs="Tahoma" w:hint="eastAsia"/>
          <w:sz w:val="18"/>
          <w:szCs w:val="18"/>
          <w:shd w:val="clear" w:color="auto" w:fill="FFFFFF"/>
        </w:rPr>
        <w:t>日起至</w:t>
      </w:r>
      <w:permStart w:id="576682513" w:edGrp="everyone"/>
      <w:r w:rsidRPr="002B5F82">
        <w:rPr>
          <w:rFonts w:ascii="微软雅黑" w:eastAsia="微软雅黑" w:hAnsi="微软雅黑" w:cs="Tahoma" w:hint="eastAsia"/>
          <w:sz w:val="18"/>
          <w:szCs w:val="18"/>
          <w:u w:val="single"/>
          <w:shd w:val="clear" w:color="auto" w:fill="FFFFFF"/>
        </w:rPr>
        <w:t xml:space="preserve">       </w:t>
      </w:r>
      <w:permEnd w:id="576682513"/>
      <w:r w:rsidRPr="002B5F82">
        <w:rPr>
          <w:rFonts w:ascii="微软雅黑" w:eastAsia="微软雅黑" w:hAnsi="微软雅黑" w:cs="Tahoma" w:hint="eastAsia"/>
          <w:sz w:val="18"/>
          <w:szCs w:val="18"/>
          <w:shd w:val="clear" w:color="auto" w:fill="FFFFFF"/>
        </w:rPr>
        <w:t>年</w:t>
      </w:r>
      <w:permStart w:id="1962756480" w:edGrp="everyone"/>
      <w:r w:rsidRPr="002B5F82">
        <w:rPr>
          <w:rFonts w:ascii="微软雅黑" w:eastAsia="微软雅黑" w:hAnsi="微软雅黑" w:cs="Tahoma" w:hint="eastAsia"/>
          <w:sz w:val="18"/>
          <w:szCs w:val="18"/>
          <w:u w:val="single"/>
          <w:shd w:val="clear" w:color="auto" w:fill="FFFFFF"/>
        </w:rPr>
        <w:t xml:space="preserve">   </w:t>
      </w:r>
      <w:r w:rsidRPr="002B5F82">
        <w:rPr>
          <w:rFonts w:ascii="微软雅黑" w:eastAsia="微软雅黑" w:hAnsi="微软雅黑" w:cs="Tahoma"/>
          <w:sz w:val="18"/>
          <w:szCs w:val="18"/>
          <w:u w:val="single"/>
          <w:shd w:val="clear" w:color="auto" w:fill="FFFFFF"/>
        </w:rPr>
        <w:t xml:space="preserve"> </w:t>
      </w:r>
      <w:r w:rsidRPr="002B5F82">
        <w:rPr>
          <w:rFonts w:ascii="微软雅黑" w:eastAsia="微软雅黑" w:hAnsi="微软雅黑" w:cs="Tahoma" w:hint="eastAsia"/>
          <w:sz w:val="18"/>
          <w:szCs w:val="18"/>
          <w:u w:val="single"/>
          <w:shd w:val="clear" w:color="auto" w:fill="FFFFFF"/>
        </w:rPr>
        <w:t xml:space="preserve"> </w:t>
      </w:r>
      <w:permEnd w:id="1962756480"/>
      <w:r w:rsidRPr="002B5F82">
        <w:rPr>
          <w:rFonts w:ascii="微软雅黑" w:eastAsia="微软雅黑" w:hAnsi="微软雅黑" w:cs="Tahoma" w:hint="eastAsia"/>
          <w:sz w:val="18"/>
          <w:szCs w:val="18"/>
          <w:shd w:val="clear" w:color="auto" w:fill="FFFFFF"/>
        </w:rPr>
        <w:t>月</w:t>
      </w:r>
      <w:permStart w:id="294543843" w:edGrp="everyone"/>
      <w:r w:rsidRPr="002B5F82">
        <w:rPr>
          <w:rFonts w:ascii="微软雅黑" w:eastAsia="微软雅黑" w:hAnsi="微软雅黑" w:cs="Tahoma" w:hint="eastAsia"/>
          <w:sz w:val="18"/>
          <w:szCs w:val="18"/>
          <w:u w:val="single"/>
          <w:shd w:val="clear" w:color="auto" w:fill="FFFFFF"/>
        </w:rPr>
        <w:t xml:space="preserve">     </w:t>
      </w:r>
      <w:permEnd w:id="294543843"/>
      <w:r w:rsidRPr="002B5F82">
        <w:rPr>
          <w:rFonts w:ascii="微软雅黑" w:eastAsia="微软雅黑" w:hAnsi="微软雅黑" w:cs="Tahoma" w:hint="eastAsia"/>
          <w:sz w:val="18"/>
          <w:szCs w:val="18"/>
          <w:shd w:val="clear" w:color="auto" w:fill="FFFFFF"/>
        </w:rPr>
        <w:t>日止。</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5</w:t>
      </w:r>
      <w:r w:rsidRPr="002B5F82">
        <w:rPr>
          <w:rFonts w:ascii="微软雅黑" w:eastAsia="微软雅黑" w:hAnsi="微软雅黑" w:cs="Tahoma"/>
          <w:sz w:val="18"/>
          <w:szCs w:val="18"/>
          <w:shd w:val="clear" w:color="auto" w:fill="FFFFFF"/>
        </w:rPr>
        <w:t>.2 乙方理解并同意，本协议内容属于</w:t>
      </w:r>
      <w:r w:rsidRPr="002B5F82">
        <w:rPr>
          <w:rFonts w:ascii="微软雅黑" w:eastAsia="微软雅黑" w:hAnsi="微软雅黑" w:cs="Tahoma" w:hint="eastAsia"/>
          <w:sz w:val="18"/>
          <w:szCs w:val="18"/>
          <w:shd w:val="clear" w:color="auto" w:fill="FFFFFF"/>
        </w:rPr>
        <w:t>卓易</w:t>
      </w:r>
      <w:r w:rsidRPr="002B5F82">
        <w:rPr>
          <w:rFonts w:ascii="微软雅黑" w:eastAsia="微软雅黑" w:hAnsi="微软雅黑" w:cs="Tahoma"/>
          <w:sz w:val="18"/>
          <w:szCs w:val="18"/>
          <w:shd w:val="clear" w:color="auto" w:fill="FFFFFF"/>
        </w:rPr>
        <w:t>开放平台应用接入相关协议、规则，甲方有权单方随时更新，更新后的协议及规则条款一旦公布即代替原来的条款，无须另行通知。乙方可在相关官网页面上查阅最新版协议及相关条款、协议、规则等。如果乙方不接受修改后的条款，应立即停止使用对应的服务，乙方继续使用甲方服务即视为已接受了修改后的条款。</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5.3乙方保证对提供给甲方的产品有独立的知识产权或者拥有合法授权，不侵犯甲方平台及用户的合法权益，若因乙方产品内容、计费等问题导致甲方平台及用户利益受损或者出现平台用户因为乙方产品有任何投诉问题，甲方有权保留追诉法律的权利，所有法律责任由乙方承担，并要求乙方承担所有的经济补偿。</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5.4乙方违反本协议约定义务的，甲方可随时单方终止本协议，并且乙方应承担因此而对甲方和用户造成的一切损失。</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hint="eastAsia"/>
          <w:sz w:val="18"/>
          <w:szCs w:val="18"/>
          <w:shd w:val="clear" w:color="auto" w:fill="FFFFFF"/>
        </w:rPr>
        <w:lastRenderedPageBreak/>
        <w:t>5</w:t>
      </w:r>
      <w:r w:rsidRPr="002B5F82">
        <w:rPr>
          <w:rFonts w:ascii="微软雅黑" w:eastAsia="微软雅黑" w:hAnsi="微软雅黑" w:cs="Tahoma"/>
          <w:sz w:val="18"/>
          <w:szCs w:val="18"/>
          <w:shd w:val="clear" w:color="auto" w:fill="FFFFFF"/>
        </w:rPr>
        <w:t>.</w:t>
      </w:r>
      <w:r w:rsidRPr="002B5F82">
        <w:rPr>
          <w:rFonts w:ascii="微软雅黑" w:eastAsia="微软雅黑" w:hAnsi="微软雅黑" w:cs="Tahoma" w:hint="eastAsia"/>
          <w:sz w:val="18"/>
          <w:szCs w:val="18"/>
          <w:shd w:val="clear" w:color="auto" w:fill="FFFFFF"/>
        </w:rPr>
        <w:t>5</w:t>
      </w:r>
      <w:r w:rsidRPr="002B5F82">
        <w:rPr>
          <w:rFonts w:ascii="微软雅黑" w:eastAsia="微软雅黑" w:hAnsi="微软雅黑" w:cs="Tahoma"/>
          <w:sz w:val="18"/>
          <w:szCs w:val="18"/>
          <w:shd w:val="clear" w:color="auto" w:fill="FFFFFF"/>
        </w:rPr>
        <w:t>本协议与主协议构成不可分割的整体。签订本协议后，双方在本协议约定的期间内，按照本协议约定执行相关事项。主协议约定的事项与本协议不一致的，以本协议为准；本协议未约定的事项，按照主协议的约定执行。</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hint="eastAsia"/>
          <w:sz w:val="18"/>
          <w:szCs w:val="18"/>
          <w:shd w:val="clear" w:color="auto" w:fill="FFFFFF"/>
        </w:rPr>
        <w:t>5</w:t>
      </w:r>
      <w:r w:rsidRPr="002B5F82">
        <w:rPr>
          <w:rFonts w:ascii="微软雅黑" w:eastAsia="微软雅黑" w:hAnsi="微软雅黑" w:cs="Tahoma"/>
          <w:sz w:val="18"/>
          <w:szCs w:val="18"/>
          <w:shd w:val="clear" w:color="auto" w:fill="FFFFFF"/>
        </w:rPr>
        <w:t>.</w:t>
      </w:r>
      <w:r w:rsidRPr="002B5F82">
        <w:rPr>
          <w:rFonts w:ascii="微软雅黑" w:eastAsia="微软雅黑" w:hAnsi="微软雅黑" w:cs="Tahoma" w:hint="eastAsia"/>
          <w:sz w:val="18"/>
          <w:szCs w:val="18"/>
          <w:shd w:val="clear" w:color="auto" w:fill="FFFFFF"/>
        </w:rPr>
        <w:t>6</w:t>
      </w:r>
      <w:r w:rsidRPr="002B5F82">
        <w:rPr>
          <w:rFonts w:ascii="微软雅黑" w:eastAsia="微软雅黑" w:hAnsi="微软雅黑" w:cs="Tahoma"/>
          <w:sz w:val="18"/>
          <w:szCs w:val="18"/>
          <w:shd w:val="clear" w:color="auto" w:fill="FFFFFF"/>
        </w:rPr>
        <w:t xml:space="preserve"> 本协议壹式两份，双方各执壹份，有同等效力。</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hint="eastAsia"/>
          <w:sz w:val="18"/>
          <w:szCs w:val="18"/>
          <w:shd w:val="clear" w:color="auto" w:fill="FFFFFF"/>
        </w:rPr>
        <w:t>5</w:t>
      </w:r>
      <w:r w:rsidRPr="002B5F82">
        <w:rPr>
          <w:rFonts w:ascii="微软雅黑" w:eastAsia="微软雅黑" w:hAnsi="微软雅黑" w:cs="Tahoma"/>
          <w:sz w:val="18"/>
          <w:szCs w:val="18"/>
          <w:shd w:val="clear" w:color="auto" w:fill="FFFFFF"/>
        </w:rPr>
        <w:t>.</w:t>
      </w:r>
      <w:r w:rsidRPr="002B5F82">
        <w:rPr>
          <w:rFonts w:ascii="微软雅黑" w:eastAsia="微软雅黑" w:hAnsi="微软雅黑" w:cs="Tahoma" w:hint="eastAsia"/>
          <w:sz w:val="18"/>
          <w:szCs w:val="18"/>
          <w:shd w:val="clear" w:color="auto" w:fill="FFFFFF"/>
        </w:rPr>
        <w:t>7</w:t>
      </w:r>
      <w:r w:rsidRPr="002B5F82">
        <w:rPr>
          <w:rFonts w:ascii="微软雅黑" w:eastAsia="微软雅黑" w:hAnsi="微软雅黑" w:cs="Tahoma"/>
          <w:sz w:val="18"/>
          <w:szCs w:val="18"/>
          <w:shd w:val="clear" w:color="auto" w:fill="FFFFFF"/>
        </w:rPr>
        <w:t xml:space="preserve"> 本协议签订地为中华人民共和国</w:t>
      </w:r>
      <w:r w:rsidRPr="002B5F82">
        <w:rPr>
          <w:rFonts w:ascii="微软雅黑" w:eastAsia="微软雅黑" w:hAnsi="微软雅黑" w:cs="Tahoma" w:hint="eastAsia"/>
          <w:sz w:val="18"/>
          <w:szCs w:val="18"/>
          <w:shd w:val="clear" w:color="auto" w:fill="FFFFFF"/>
        </w:rPr>
        <w:t>上海</w:t>
      </w:r>
      <w:r w:rsidRPr="002B5F82">
        <w:rPr>
          <w:rFonts w:ascii="微软雅黑" w:eastAsia="微软雅黑" w:hAnsi="微软雅黑" w:cs="Tahoma"/>
          <w:sz w:val="18"/>
          <w:szCs w:val="18"/>
          <w:shd w:val="clear" w:color="auto" w:fill="FFFFFF"/>
        </w:rPr>
        <w:t>市</w:t>
      </w:r>
      <w:r w:rsidRPr="002B5F82">
        <w:rPr>
          <w:rFonts w:ascii="微软雅黑" w:eastAsia="微软雅黑" w:hAnsi="微软雅黑" w:cs="Tahoma" w:hint="eastAsia"/>
          <w:sz w:val="18"/>
          <w:szCs w:val="18"/>
          <w:shd w:val="clear" w:color="auto" w:fill="FFFFFF"/>
        </w:rPr>
        <w:t>徐汇</w:t>
      </w:r>
      <w:r w:rsidRPr="002B5F82">
        <w:rPr>
          <w:rFonts w:ascii="微软雅黑" w:eastAsia="微软雅黑" w:hAnsi="微软雅黑" w:cs="Tahoma"/>
          <w:sz w:val="18"/>
          <w:szCs w:val="18"/>
          <w:shd w:val="clear" w:color="auto" w:fill="FFFFFF"/>
        </w:rPr>
        <w:t>区。</w:t>
      </w:r>
    </w:p>
    <w:p w:rsidR="00B90767" w:rsidRPr="002B5F82" w:rsidRDefault="00B90767" w:rsidP="00B90767">
      <w:pPr>
        <w:pStyle w:val="a5"/>
        <w:widowControl/>
        <w:spacing w:before="0" w:beforeAutospacing="0" w:after="0" w:afterAutospacing="0" w:line="300" w:lineRule="atLeast"/>
        <w:ind w:firstLine="360"/>
        <w:rPr>
          <w:rFonts w:ascii="微软雅黑" w:eastAsia="微软雅黑" w:hAnsi="微软雅黑"/>
          <w:sz w:val="18"/>
          <w:szCs w:val="18"/>
        </w:rPr>
      </w:pPr>
      <w:r w:rsidRPr="002B5F82">
        <w:rPr>
          <w:rFonts w:ascii="微软雅黑" w:eastAsia="微软雅黑" w:hAnsi="微软雅黑" w:cs="Tahoma" w:hint="eastAsia"/>
          <w:sz w:val="18"/>
          <w:szCs w:val="18"/>
          <w:shd w:val="clear" w:color="auto" w:fill="FFFFFF"/>
        </w:rPr>
        <w:t>5</w:t>
      </w:r>
      <w:r w:rsidRPr="002B5F82">
        <w:rPr>
          <w:rFonts w:ascii="微软雅黑" w:eastAsia="微软雅黑" w:hAnsi="微软雅黑" w:cs="Tahoma"/>
          <w:sz w:val="18"/>
          <w:szCs w:val="18"/>
          <w:shd w:val="clear" w:color="auto" w:fill="FFFFFF"/>
        </w:rPr>
        <w:t>.</w:t>
      </w:r>
      <w:r w:rsidRPr="002B5F82">
        <w:rPr>
          <w:rFonts w:ascii="微软雅黑" w:eastAsia="微软雅黑" w:hAnsi="微软雅黑" w:cs="Tahoma" w:hint="eastAsia"/>
          <w:sz w:val="18"/>
          <w:szCs w:val="18"/>
          <w:shd w:val="clear" w:color="auto" w:fill="FFFFFF"/>
        </w:rPr>
        <w:t>8本协议的签署、履行、解释和争议解决均适用中华人民共和国法律、法规、规章，不包括其冲突法。</w:t>
      </w:r>
      <w:r w:rsidRPr="002B5F82">
        <w:rPr>
          <w:rFonts w:ascii="微软雅黑" w:eastAsia="微软雅黑" w:hAnsi="微软雅黑" w:cs="Tahoma"/>
          <w:sz w:val="18"/>
          <w:szCs w:val="18"/>
          <w:shd w:val="clear" w:color="auto" w:fill="FFFFFF"/>
        </w:rPr>
        <w:t>因本协议所引起的任何纠纷或争议，双方首先应友好协商解决，协商不成的，各方在此完全同意将纠纷或争议提交协议签订地有管辖权的人民法院诉讼解决。</w:t>
      </w:r>
    </w:p>
    <w:p w:rsidR="00B90767" w:rsidRPr="002B5F82" w:rsidRDefault="00B90767" w:rsidP="00B90767">
      <w:pPr>
        <w:pStyle w:val="a5"/>
        <w:widowControl/>
        <w:spacing w:before="0" w:beforeAutospacing="0" w:after="0" w:afterAutospacing="0" w:line="300" w:lineRule="atLeast"/>
        <w:ind w:firstLine="360"/>
        <w:rPr>
          <w:rStyle w:val="a6"/>
          <w:rFonts w:ascii="微软雅黑" w:eastAsia="微软雅黑" w:hAnsi="微软雅黑" w:cs="Tahoma"/>
          <w:sz w:val="18"/>
          <w:szCs w:val="18"/>
          <w:shd w:val="clear" w:color="auto" w:fill="FFFFFF"/>
        </w:rPr>
      </w:pPr>
      <w:r w:rsidRPr="002B5F82">
        <w:rPr>
          <w:rFonts w:ascii="微软雅黑" w:eastAsia="微软雅黑" w:hAnsi="微软雅黑" w:cs="Tahoma" w:hint="eastAsia"/>
          <w:sz w:val="18"/>
          <w:szCs w:val="18"/>
          <w:shd w:val="clear" w:color="auto" w:fill="FFFFFF"/>
        </w:rPr>
        <w:t>5</w:t>
      </w:r>
      <w:r w:rsidRPr="002B5F82">
        <w:rPr>
          <w:rFonts w:ascii="微软雅黑" w:eastAsia="微软雅黑" w:hAnsi="微软雅黑" w:cs="Tahoma"/>
          <w:sz w:val="18"/>
          <w:szCs w:val="18"/>
          <w:shd w:val="clear" w:color="auto" w:fill="FFFFFF"/>
        </w:rPr>
        <w:t>.</w:t>
      </w:r>
      <w:r w:rsidRPr="002B5F82">
        <w:rPr>
          <w:rFonts w:ascii="微软雅黑" w:eastAsia="微软雅黑" w:hAnsi="微软雅黑" w:cs="Tahoma" w:hint="eastAsia"/>
          <w:sz w:val="18"/>
          <w:szCs w:val="18"/>
          <w:shd w:val="clear" w:color="auto" w:fill="FFFFFF"/>
        </w:rPr>
        <w:t>9</w:t>
      </w:r>
      <w:r w:rsidRPr="002B5F82">
        <w:rPr>
          <w:rFonts w:ascii="微软雅黑" w:eastAsia="微软雅黑" w:hAnsi="微软雅黑" w:cs="Tahoma"/>
          <w:sz w:val="18"/>
          <w:szCs w:val="18"/>
          <w:shd w:val="clear" w:color="auto" w:fill="FFFFFF"/>
        </w:rPr>
        <w:t xml:space="preserve"> 本协议一经甲方公布，即对甲方和使用甲方开放平台相关服务的开发者（包括乙方）开始有法律约束力。</w:t>
      </w:r>
      <w:r w:rsidRPr="002B5F82">
        <w:rPr>
          <w:rStyle w:val="a6"/>
          <w:rFonts w:ascii="微软雅黑" w:eastAsia="微软雅黑" w:hAnsi="微软雅黑" w:cs="宋体" w:hint="eastAsia"/>
          <w:sz w:val="18"/>
          <w:szCs w:val="18"/>
          <w:shd w:val="clear" w:color="auto" w:fill="FFFFFF"/>
        </w:rPr>
        <w:t>（正文完）</w:t>
      </w:r>
    </w:p>
    <w:p w:rsidR="00B90767" w:rsidRPr="002B5F82" w:rsidRDefault="00B90767" w:rsidP="00B90767">
      <w:pPr>
        <w:pStyle w:val="a5"/>
        <w:widowControl/>
        <w:spacing w:before="0" w:beforeAutospacing="0" w:after="0" w:afterAutospacing="0" w:line="300" w:lineRule="atLeast"/>
        <w:ind w:firstLine="360"/>
        <w:rPr>
          <w:rStyle w:val="a6"/>
          <w:rFonts w:ascii="微软雅黑" w:eastAsia="微软雅黑" w:hAnsi="微软雅黑" w:cs="Tahoma"/>
          <w:sz w:val="18"/>
          <w:szCs w:val="18"/>
          <w:shd w:val="clear" w:color="auto" w:fill="FFFFFF"/>
        </w:rPr>
      </w:pPr>
    </w:p>
    <w:p w:rsidR="00B90767" w:rsidRPr="002B5F82" w:rsidRDefault="00B90767" w:rsidP="00B90767">
      <w:pPr>
        <w:pStyle w:val="a5"/>
        <w:widowControl/>
        <w:spacing w:before="0" w:beforeAutospacing="0" w:after="0" w:afterAutospacing="0" w:line="300" w:lineRule="atLeast"/>
        <w:ind w:firstLine="360"/>
        <w:rPr>
          <w:rStyle w:val="a6"/>
          <w:rFonts w:ascii="微软雅黑" w:eastAsia="微软雅黑" w:hAnsi="微软雅黑" w:cs="Tahoma"/>
          <w:sz w:val="18"/>
          <w:szCs w:val="18"/>
          <w:shd w:val="clear" w:color="auto" w:fill="FFFFFF"/>
        </w:rPr>
      </w:pPr>
    </w:p>
    <w:p w:rsidR="00B90767" w:rsidRPr="002B5F82" w:rsidRDefault="00B90767" w:rsidP="00B90767">
      <w:pPr>
        <w:pStyle w:val="a5"/>
        <w:widowControl/>
        <w:spacing w:before="0" w:beforeAutospacing="0" w:after="0" w:afterAutospacing="0" w:line="300" w:lineRule="atLeast"/>
        <w:ind w:firstLine="360"/>
        <w:rPr>
          <w:rStyle w:val="a6"/>
          <w:rFonts w:ascii="微软雅黑" w:eastAsia="微软雅黑" w:hAnsi="微软雅黑" w:cs="Tahoma"/>
          <w:sz w:val="18"/>
          <w:szCs w:val="18"/>
          <w:shd w:val="clear" w:color="auto" w:fill="FFFFFF"/>
        </w:rPr>
      </w:pP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甲 方：</w:t>
      </w:r>
      <w:r w:rsidRPr="002B5F82">
        <w:rPr>
          <w:rFonts w:ascii="微软雅黑" w:eastAsia="微软雅黑" w:hAnsi="微软雅黑" w:cs="Tahoma" w:hint="eastAsia"/>
          <w:sz w:val="18"/>
          <w:szCs w:val="18"/>
          <w:shd w:val="clear" w:color="auto" w:fill="FFFFFF"/>
        </w:rPr>
        <w:t>上海卓悠网络科技</w:t>
      </w:r>
      <w:r w:rsidRPr="002B5F82">
        <w:rPr>
          <w:rFonts w:ascii="微软雅黑" w:eastAsia="微软雅黑" w:hAnsi="微软雅黑" w:cs="Tahoma"/>
          <w:sz w:val="18"/>
          <w:szCs w:val="18"/>
          <w:shd w:val="clear" w:color="auto" w:fill="FFFFFF"/>
        </w:rPr>
        <w:t>有限公司</w:t>
      </w:r>
      <w:r w:rsidRPr="002B5F82">
        <w:rPr>
          <w:rFonts w:ascii="微软雅黑" w:eastAsia="微软雅黑" w:hAnsi="微软雅黑" w:cs="Tahoma" w:hint="eastAsia"/>
          <w:sz w:val="18"/>
          <w:szCs w:val="18"/>
          <w:shd w:val="clear" w:color="auto" w:fill="FFFFFF"/>
        </w:rPr>
        <w:t xml:space="preserve">              </w:t>
      </w:r>
      <w:r w:rsidRPr="002B5F82">
        <w:rPr>
          <w:rFonts w:ascii="微软雅黑" w:eastAsia="微软雅黑" w:hAnsi="微软雅黑" w:cs="Tahoma"/>
          <w:sz w:val="18"/>
          <w:szCs w:val="18"/>
          <w:shd w:val="clear" w:color="auto" w:fill="FFFFFF"/>
        </w:rPr>
        <w:t>乙 方：</w:t>
      </w:r>
      <w:permStart w:id="596976799" w:edGrp="everyone"/>
      <w:r w:rsidRPr="002B5F82">
        <w:rPr>
          <w:rFonts w:ascii="微软雅黑" w:eastAsia="微软雅黑" w:hAnsi="微软雅黑" w:cs="Tahoma" w:hint="eastAsia"/>
          <w:sz w:val="18"/>
          <w:szCs w:val="18"/>
          <w:shd w:val="clear" w:color="auto" w:fill="FFFFFF"/>
        </w:rPr>
        <w:t xml:space="preserve">                                       </w:t>
      </w:r>
      <w:permEnd w:id="596976799"/>
      <w:r w:rsidRPr="002B5F82">
        <w:rPr>
          <w:rFonts w:ascii="微软雅黑" w:eastAsia="微软雅黑" w:hAnsi="微软雅黑" w:cs="Tahoma" w:hint="eastAsia"/>
          <w:sz w:val="18"/>
          <w:szCs w:val="18"/>
          <w:shd w:val="clear" w:color="auto" w:fill="FFFFFF"/>
        </w:rPr>
        <w:t xml:space="preserve">         </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（盖章）</w:t>
      </w:r>
      <w:r w:rsidRPr="002B5F82">
        <w:rPr>
          <w:rFonts w:ascii="微软雅黑" w:eastAsia="微软雅黑" w:hAnsi="微软雅黑" w:cs="Tahoma" w:hint="eastAsia"/>
          <w:sz w:val="18"/>
          <w:szCs w:val="18"/>
          <w:shd w:val="clear" w:color="auto" w:fill="FFFFFF"/>
        </w:rPr>
        <w:t xml:space="preserve">                                     </w:t>
      </w:r>
      <w:r w:rsidRPr="002B5F82">
        <w:rPr>
          <w:rFonts w:ascii="微软雅黑" w:eastAsia="微软雅黑" w:hAnsi="微软雅黑" w:cs="Tahoma"/>
          <w:sz w:val="18"/>
          <w:szCs w:val="18"/>
          <w:shd w:val="clear" w:color="auto" w:fill="FFFFFF"/>
        </w:rPr>
        <w:t>（盖章）</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r w:rsidRPr="002B5F82">
        <w:rPr>
          <w:rFonts w:ascii="微软雅黑" w:eastAsia="微软雅黑" w:hAnsi="微软雅黑" w:cs="Tahoma"/>
          <w:sz w:val="18"/>
          <w:szCs w:val="18"/>
          <w:shd w:val="clear" w:color="auto" w:fill="FFFFFF"/>
        </w:rPr>
        <w:t>日期：</w:t>
      </w:r>
      <w:permStart w:id="370751508" w:edGrp="everyone"/>
      <w:r w:rsidRPr="002B5F82">
        <w:rPr>
          <w:rFonts w:ascii="微软雅黑" w:eastAsia="微软雅黑" w:hAnsi="微软雅黑" w:cs="Tahoma" w:hint="eastAsia"/>
          <w:sz w:val="18"/>
          <w:szCs w:val="18"/>
          <w:shd w:val="clear" w:color="auto" w:fill="FFFFFF"/>
        </w:rPr>
        <w:t xml:space="preserve">       </w:t>
      </w:r>
      <w:permEnd w:id="370751508"/>
      <w:r w:rsidRPr="002B5F82">
        <w:rPr>
          <w:rFonts w:ascii="微软雅黑" w:eastAsia="微软雅黑" w:hAnsi="微软雅黑" w:cs="Tahoma"/>
          <w:sz w:val="18"/>
          <w:szCs w:val="18"/>
          <w:shd w:val="clear" w:color="auto" w:fill="FFFFFF"/>
        </w:rPr>
        <w:t>年</w:t>
      </w:r>
      <w:permStart w:id="1511026640" w:edGrp="everyone"/>
      <w:r w:rsidRPr="002B5F82">
        <w:rPr>
          <w:rFonts w:ascii="微软雅黑" w:eastAsia="微软雅黑" w:hAnsi="微软雅黑" w:cs="Tahoma" w:hint="eastAsia"/>
          <w:sz w:val="18"/>
          <w:szCs w:val="18"/>
          <w:shd w:val="clear" w:color="auto" w:fill="FFFFFF"/>
        </w:rPr>
        <w:t xml:space="preserve">       </w:t>
      </w:r>
      <w:permEnd w:id="1511026640"/>
      <w:r w:rsidRPr="002B5F82">
        <w:rPr>
          <w:rFonts w:ascii="微软雅黑" w:eastAsia="微软雅黑" w:hAnsi="微软雅黑" w:cs="Tahoma"/>
          <w:sz w:val="18"/>
          <w:szCs w:val="18"/>
          <w:shd w:val="clear" w:color="auto" w:fill="FFFFFF"/>
        </w:rPr>
        <w:t>月</w:t>
      </w:r>
      <w:permStart w:id="537292904" w:edGrp="everyone"/>
      <w:r w:rsidRPr="002B5F82">
        <w:rPr>
          <w:rFonts w:ascii="微软雅黑" w:eastAsia="微软雅黑" w:hAnsi="微软雅黑" w:cs="Tahoma" w:hint="eastAsia"/>
          <w:sz w:val="18"/>
          <w:szCs w:val="18"/>
          <w:shd w:val="clear" w:color="auto" w:fill="FFFFFF"/>
        </w:rPr>
        <w:t xml:space="preserve">     </w:t>
      </w:r>
      <w:permEnd w:id="537292904"/>
      <w:r w:rsidRPr="002B5F82">
        <w:rPr>
          <w:rFonts w:ascii="微软雅黑" w:eastAsia="微软雅黑" w:hAnsi="微软雅黑" w:cs="Tahoma"/>
          <w:sz w:val="18"/>
          <w:szCs w:val="18"/>
          <w:shd w:val="clear" w:color="auto" w:fill="FFFFFF"/>
        </w:rPr>
        <w:t>日</w:t>
      </w:r>
      <w:r w:rsidRPr="002B5F82">
        <w:rPr>
          <w:rFonts w:ascii="微软雅黑" w:eastAsia="微软雅黑" w:hAnsi="微软雅黑" w:cs="Tahoma" w:hint="eastAsia"/>
          <w:sz w:val="18"/>
          <w:szCs w:val="18"/>
          <w:shd w:val="clear" w:color="auto" w:fill="FFFFFF"/>
        </w:rPr>
        <w:t xml:space="preserve">              </w:t>
      </w:r>
      <w:r w:rsidRPr="002B5F82">
        <w:rPr>
          <w:rFonts w:ascii="微软雅黑" w:eastAsia="微软雅黑" w:hAnsi="微软雅黑" w:cs="Tahoma"/>
          <w:sz w:val="18"/>
          <w:szCs w:val="18"/>
          <w:shd w:val="clear" w:color="auto" w:fill="FFFFFF"/>
        </w:rPr>
        <w:t>日期：</w:t>
      </w:r>
      <w:permStart w:id="1326075847" w:edGrp="everyone"/>
      <w:r w:rsidRPr="002B5F82">
        <w:rPr>
          <w:rFonts w:ascii="微软雅黑" w:eastAsia="微软雅黑" w:hAnsi="微软雅黑" w:cs="Tahoma" w:hint="eastAsia"/>
          <w:sz w:val="18"/>
          <w:szCs w:val="18"/>
          <w:shd w:val="clear" w:color="auto" w:fill="FFFFFF"/>
        </w:rPr>
        <w:t xml:space="preserve">      </w:t>
      </w:r>
      <w:permEnd w:id="1326075847"/>
      <w:r w:rsidRPr="002B5F82">
        <w:rPr>
          <w:rFonts w:ascii="微软雅黑" w:eastAsia="微软雅黑" w:hAnsi="微软雅黑" w:cs="Tahoma"/>
          <w:sz w:val="18"/>
          <w:szCs w:val="18"/>
          <w:shd w:val="clear" w:color="auto" w:fill="FFFFFF"/>
        </w:rPr>
        <w:t>年</w:t>
      </w:r>
      <w:permStart w:id="890399855" w:edGrp="everyone"/>
      <w:r w:rsidRPr="002B5F82">
        <w:rPr>
          <w:rFonts w:ascii="微软雅黑" w:eastAsia="微软雅黑" w:hAnsi="微软雅黑" w:cs="Tahoma" w:hint="eastAsia"/>
          <w:sz w:val="18"/>
          <w:szCs w:val="18"/>
          <w:shd w:val="clear" w:color="auto" w:fill="FFFFFF"/>
        </w:rPr>
        <w:t xml:space="preserve">      </w:t>
      </w:r>
      <w:permEnd w:id="890399855"/>
      <w:r w:rsidRPr="002B5F82">
        <w:rPr>
          <w:rFonts w:ascii="微软雅黑" w:eastAsia="微软雅黑" w:hAnsi="微软雅黑" w:cs="Tahoma"/>
          <w:sz w:val="18"/>
          <w:szCs w:val="18"/>
          <w:shd w:val="clear" w:color="auto" w:fill="FFFFFF"/>
        </w:rPr>
        <w:t>月</w:t>
      </w:r>
      <w:permStart w:id="1800941773" w:edGrp="everyone"/>
      <w:r w:rsidRPr="002B5F82">
        <w:rPr>
          <w:rFonts w:ascii="微软雅黑" w:eastAsia="微软雅黑" w:hAnsi="微软雅黑" w:cs="Tahoma" w:hint="eastAsia"/>
          <w:sz w:val="18"/>
          <w:szCs w:val="18"/>
          <w:shd w:val="clear" w:color="auto" w:fill="FFFFFF"/>
        </w:rPr>
        <w:t xml:space="preserve">      </w:t>
      </w:r>
      <w:permEnd w:id="1800941773"/>
      <w:r w:rsidRPr="002B5F82">
        <w:rPr>
          <w:rFonts w:ascii="微软雅黑" w:eastAsia="微软雅黑" w:hAnsi="微软雅黑" w:cs="Tahoma"/>
          <w:sz w:val="18"/>
          <w:szCs w:val="18"/>
          <w:shd w:val="clear" w:color="auto" w:fill="FFFFFF"/>
        </w:rPr>
        <w:t>日</w:t>
      </w:r>
      <w:r w:rsidRPr="002B5F82">
        <w:rPr>
          <w:rFonts w:ascii="微软雅黑" w:eastAsia="微软雅黑" w:hAnsi="微软雅黑" w:cs="Tahoma" w:hint="eastAsia"/>
          <w:sz w:val="18"/>
          <w:szCs w:val="18"/>
          <w:shd w:val="clear" w:color="auto" w:fill="FFFFFF"/>
        </w:rPr>
        <w:t xml:space="preserve"> </w:t>
      </w: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p>
    <w:p w:rsidR="00B90767" w:rsidRPr="002B5F82" w:rsidRDefault="00B90767" w:rsidP="00B90767">
      <w:pPr>
        <w:pStyle w:val="a5"/>
        <w:widowControl/>
        <w:spacing w:before="0" w:beforeAutospacing="0" w:after="0" w:afterAutospacing="0" w:line="300" w:lineRule="atLeast"/>
        <w:rPr>
          <w:rFonts w:ascii="微软雅黑" w:eastAsia="微软雅黑" w:hAnsi="微软雅黑" w:cs="Tahoma"/>
          <w:sz w:val="18"/>
          <w:szCs w:val="18"/>
          <w:shd w:val="clear" w:color="auto" w:fill="FFFFFF"/>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r w:rsidRPr="002B5F82">
        <w:rPr>
          <w:rFonts w:ascii="微软雅黑" w:eastAsia="微软雅黑" w:hAnsi="微软雅黑" w:cs="宋体" w:hint="eastAsia"/>
          <w:b/>
          <w:color w:val="000000"/>
          <w:sz w:val="18"/>
          <w:szCs w:val="18"/>
        </w:rPr>
        <w:lastRenderedPageBreak/>
        <w:t xml:space="preserve">以下是我们freeme开放联盟成员单位登记表。相关介绍请查看 </w:t>
      </w:r>
      <w:hyperlink r:id="rId8" w:history="1">
        <w:r w:rsidRPr="002B5F82">
          <w:rPr>
            <w:rFonts w:ascii="微软雅黑" w:eastAsia="微软雅黑" w:hAnsi="微软雅黑" w:cs="宋体" w:hint="eastAsia"/>
            <w:b/>
            <w:color w:val="000000"/>
            <w:sz w:val="18"/>
            <w:szCs w:val="18"/>
          </w:rPr>
          <w:t>http://union.droi.com/</w:t>
        </w:r>
      </w:hyperlink>
      <w:r w:rsidRPr="002B5F82">
        <w:rPr>
          <w:rFonts w:ascii="微软雅黑" w:eastAsia="微软雅黑" w:hAnsi="微软雅黑" w:cs="宋体" w:hint="eastAsia"/>
          <w:b/>
          <w:color w:val="000000"/>
          <w:sz w:val="18"/>
          <w:szCs w:val="18"/>
        </w:rPr>
        <w:t xml:space="preserve">  </w:t>
      </w:r>
    </w:p>
    <w:p w:rsidR="00B90767" w:rsidRPr="002B5F82" w:rsidRDefault="00B90767" w:rsidP="00B90767">
      <w:pPr>
        <w:tabs>
          <w:tab w:val="left" w:pos="4560"/>
          <w:tab w:val="left" w:pos="5880"/>
        </w:tabs>
        <w:spacing w:before="240" w:after="64"/>
        <w:rPr>
          <w:rFonts w:ascii="微软雅黑" w:eastAsia="微软雅黑" w:hAnsi="微软雅黑" w:cs="宋体"/>
          <w:b/>
          <w:color w:val="000000"/>
          <w:sz w:val="18"/>
          <w:szCs w:val="18"/>
        </w:rPr>
      </w:pPr>
      <w:r w:rsidRPr="002B5F82">
        <w:rPr>
          <w:rFonts w:ascii="微软雅黑" w:eastAsia="微软雅黑" w:hAnsi="微软雅黑" w:cs="宋体" w:hint="eastAsia"/>
          <w:b/>
          <w:color w:val="000000"/>
          <w:sz w:val="18"/>
          <w:szCs w:val="18"/>
        </w:rPr>
        <w:t>要求每位合作方都需要认真填写并盖章，感谢配合。</w:t>
      </w:r>
    </w:p>
    <w:p w:rsidR="00B90767" w:rsidRPr="002B5F82" w:rsidRDefault="00B90767" w:rsidP="00B90767">
      <w:pPr>
        <w:jc w:val="center"/>
        <w:rPr>
          <w:rFonts w:ascii="微软雅黑" w:eastAsia="微软雅黑" w:hAnsi="微软雅黑"/>
          <w:b/>
          <w:sz w:val="18"/>
          <w:szCs w:val="18"/>
        </w:rPr>
      </w:pPr>
      <w:r w:rsidRPr="002B5F82">
        <w:rPr>
          <w:rFonts w:ascii="微软雅黑" w:eastAsia="微软雅黑" w:hAnsi="微软雅黑" w:hint="eastAsia"/>
          <w:b/>
          <w:sz w:val="18"/>
          <w:szCs w:val="18"/>
        </w:rPr>
        <w:t>Freeme开放联盟</w:t>
      </w:r>
    </w:p>
    <w:p w:rsidR="00B90767" w:rsidRPr="002B5F82" w:rsidRDefault="00B90767" w:rsidP="00B90767">
      <w:pPr>
        <w:jc w:val="center"/>
        <w:rPr>
          <w:rFonts w:ascii="微软雅黑" w:eastAsia="微软雅黑" w:hAnsi="微软雅黑"/>
          <w:b/>
          <w:sz w:val="18"/>
          <w:szCs w:val="18"/>
        </w:rPr>
      </w:pPr>
      <w:r w:rsidRPr="002B5F82">
        <w:rPr>
          <w:rFonts w:ascii="微软雅黑" w:eastAsia="微软雅黑" w:hAnsi="微软雅黑" w:hint="eastAsia"/>
          <w:b/>
          <w:sz w:val="18"/>
          <w:szCs w:val="18"/>
        </w:rPr>
        <w:t>成员单位登记表</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1632"/>
        <w:gridCol w:w="1656"/>
        <w:gridCol w:w="1478"/>
        <w:gridCol w:w="1389"/>
        <w:gridCol w:w="1849"/>
      </w:tblGrid>
      <w:tr w:rsidR="00B90767" w:rsidRPr="002B5F82" w:rsidTr="000A4FB1">
        <w:trPr>
          <w:trHeight w:val="518"/>
          <w:jc w:val="center"/>
        </w:trPr>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permStart w:id="2004769804" w:edGrp="everyone"/>
            <w:r w:rsidRPr="002B5F82">
              <w:rPr>
                <w:rFonts w:ascii="微软雅黑" w:eastAsia="微软雅黑" w:hAnsi="微软雅黑" w:hint="eastAsia"/>
                <w:sz w:val="18"/>
                <w:szCs w:val="18"/>
              </w:rPr>
              <w:t>单位名称</w:t>
            </w:r>
          </w:p>
        </w:tc>
        <w:tc>
          <w:tcPr>
            <w:tcW w:w="4766" w:type="dxa"/>
            <w:gridSpan w:val="3"/>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c>
          <w:tcPr>
            <w:tcW w:w="1389"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成立时间</w:t>
            </w:r>
          </w:p>
        </w:tc>
        <w:tc>
          <w:tcPr>
            <w:tcW w:w="1849" w:type="dxa"/>
            <w:vAlign w:val="center"/>
          </w:tcPr>
          <w:p w:rsidR="00B90767" w:rsidRPr="002B5F82" w:rsidRDefault="00B90767" w:rsidP="000A4FB1">
            <w:pPr>
              <w:widowControl/>
              <w:spacing w:line="600" w:lineRule="exac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r>
      <w:tr w:rsidR="00B90767" w:rsidRPr="002B5F82" w:rsidTr="000A4FB1">
        <w:trPr>
          <w:trHeight w:val="541"/>
          <w:jc w:val="center"/>
        </w:trPr>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联系地址</w:t>
            </w:r>
          </w:p>
        </w:tc>
        <w:tc>
          <w:tcPr>
            <w:tcW w:w="4766" w:type="dxa"/>
            <w:gridSpan w:val="3"/>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c>
          <w:tcPr>
            <w:tcW w:w="1389"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邮政编码</w:t>
            </w:r>
          </w:p>
        </w:tc>
        <w:tc>
          <w:tcPr>
            <w:tcW w:w="1849" w:type="dxa"/>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r>
      <w:tr w:rsidR="00B90767" w:rsidRPr="002B5F82" w:rsidTr="000A4FB1">
        <w:trPr>
          <w:trHeight w:val="541"/>
          <w:jc w:val="center"/>
        </w:trPr>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企业网址</w:t>
            </w:r>
          </w:p>
        </w:tc>
        <w:tc>
          <w:tcPr>
            <w:tcW w:w="4766" w:type="dxa"/>
            <w:gridSpan w:val="3"/>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c>
          <w:tcPr>
            <w:tcW w:w="1389"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所在区县</w:t>
            </w:r>
          </w:p>
        </w:tc>
        <w:tc>
          <w:tcPr>
            <w:tcW w:w="1849" w:type="dxa"/>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r>
      <w:tr w:rsidR="00B90767" w:rsidRPr="002B5F82" w:rsidTr="000A4FB1">
        <w:trPr>
          <w:trHeight w:val="541"/>
          <w:jc w:val="center"/>
        </w:trPr>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法定代表人</w:t>
            </w:r>
          </w:p>
        </w:tc>
        <w:tc>
          <w:tcPr>
            <w:tcW w:w="1632" w:type="dxa"/>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总  经  理</w:t>
            </w:r>
          </w:p>
        </w:tc>
        <w:tc>
          <w:tcPr>
            <w:tcW w:w="1478" w:type="dxa"/>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c>
          <w:tcPr>
            <w:tcW w:w="1389"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联系电话</w:t>
            </w:r>
          </w:p>
        </w:tc>
        <w:tc>
          <w:tcPr>
            <w:tcW w:w="1849" w:type="dxa"/>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r>
      <w:tr w:rsidR="00B90767" w:rsidRPr="002B5F82" w:rsidTr="000A4FB1">
        <w:trPr>
          <w:trHeight w:val="541"/>
          <w:jc w:val="center"/>
        </w:trPr>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联 系 人</w:t>
            </w:r>
          </w:p>
        </w:tc>
        <w:tc>
          <w:tcPr>
            <w:tcW w:w="1632" w:type="dxa"/>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 xml:space="preserve">职      </w:t>
            </w:r>
            <w:proofErr w:type="gramStart"/>
            <w:r w:rsidRPr="002B5F82">
              <w:rPr>
                <w:rFonts w:ascii="微软雅黑" w:eastAsia="微软雅黑" w:hAnsi="微软雅黑" w:hint="eastAsia"/>
                <w:sz w:val="18"/>
                <w:szCs w:val="18"/>
              </w:rPr>
              <w:t>务</w:t>
            </w:r>
            <w:proofErr w:type="gramEnd"/>
          </w:p>
        </w:tc>
        <w:tc>
          <w:tcPr>
            <w:tcW w:w="1478" w:type="dxa"/>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c>
          <w:tcPr>
            <w:tcW w:w="1389"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联系电话</w:t>
            </w:r>
          </w:p>
        </w:tc>
        <w:tc>
          <w:tcPr>
            <w:tcW w:w="1849" w:type="dxa"/>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r>
      <w:tr w:rsidR="00B90767" w:rsidRPr="002B5F82" w:rsidTr="000A4FB1">
        <w:trPr>
          <w:trHeight w:val="541"/>
          <w:jc w:val="center"/>
        </w:trPr>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E-MAIL</w:t>
            </w:r>
          </w:p>
        </w:tc>
        <w:tc>
          <w:tcPr>
            <w:tcW w:w="4766" w:type="dxa"/>
            <w:gridSpan w:val="3"/>
            <w:vAlign w:val="center"/>
          </w:tcPr>
          <w:p w:rsidR="00B90767" w:rsidRPr="002B5F82" w:rsidRDefault="00B90767" w:rsidP="000A4FB1">
            <w:pPr>
              <w:widowControl/>
              <w:spacing w:line="600" w:lineRule="exact"/>
              <w:jc w:val="left"/>
              <w:rPr>
                <w:rFonts w:ascii="微软雅黑" w:eastAsia="微软雅黑" w:hAnsi="微软雅黑"/>
                <w:sz w:val="18"/>
                <w:szCs w:val="18"/>
              </w:rPr>
            </w:pPr>
            <w:r w:rsidRPr="002B5F82">
              <w:rPr>
                <w:rFonts w:ascii="微软雅黑" w:eastAsia="微软雅黑" w:hAnsi="微软雅黑" w:hint="eastAsia"/>
                <w:sz w:val="18"/>
                <w:szCs w:val="18"/>
              </w:rPr>
              <w:t xml:space="preserve">                                     </w:t>
            </w:r>
          </w:p>
        </w:tc>
        <w:tc>
          <w:tcPr>
            <w:tcW w:w="1389"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传    真</w:t>
            </w:r>
          </w:p>
        </w:tc>
        <w:tc>
          <w:tcPr>
            <w:tcW w:w="1849" w:type="dxa"/>
            <w:vAlign w:val="center"/>
          </w:tcPr>
          <w:p w:rsidR="00B90767" w:rsidRPr="002B5F82" w:rsidRDefault="00B90767" w:rsidP="000A4FB1">
            <w:pPr>
              <w:widowControl/>
              <w:spacing w:line="600" w:lineRule="exact"/>
              <w:jc w:val="left"/>
              <w:rPr>
                <w:rFonts w:ascii="微软雅黑" w:eastAsia="微软雅黑" w:hAnsi="微软雅黑"/>
                <w:sz w:val="18"/>
                <w:szCs w:val="18"/>
              </w:rPr>
            </w:pPr>
          </w:p>
        </w:tc>
      </w:tr>
      <w:tr w:rsidR="00B90767" w:rsidRPr="002B5F82" w:rsidTr="000A4FB1">
        <w:trPr>
          <w:trHeight w:val="752"/>
          <w:jc w:val="center"/>
        </w:trPr>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经营业务范围</w:t>
            </w:r>
          </w:p>
        </w:tc>
        <w:tc>
          <w:tcPr>
            <w:tcW w:w="8004" w:type="dxa"/>
            <w:gridSpan w:val="5"/>
            <w:vAlign w:val="center"/>
          </w:tcPr>
          <w:p w:rsidR="00B90767" w:rsidRPr="002B5F82" w:rsidRDefault="00B90767" w:rsidP="000A4FB1">
            <w:pPr>
              <w:widowControl/>
              <w:spacing w:line="600" w:lineRule="exact"/>
              <w:jc w:val="left"/>
              <w:rPr>
                <w:rFonts w:ascii="微软雅黑" w:eastAsia="微软雅黑" w:hAnsi="微软雅黑"/>
                <w:sz w:val="18"/>
                <w:szCs w:val="18"/>
              </w:rPr>
            </w:pPr>
          </w:p>
        </w:tc>
      </w:tr>
      <w:tr w:rsidR="00B90767" w:rsidRPr="002B5F82" w:rsidTr="000A4FB1">
        <w:trPr>
          <w:trHeight w:val="2557"/>
          <w:jc w:val="center"/>
        </w:trPr>
        <w:tc>
          <w:tcPr>
            <w:tcW w:w="1656"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单位意见</w:t>
            </w:r>
          </w:p>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（签章）</w:t>
            </w:r>
          </w:p>
        </w:tc>
        <w:tc>
          <w:tcPr>
            <w:tcW w:w="3288" w:type="dxa"/>
            <w:gridSpan w:val="2"/>
            <w:vAlign w:val="center"/>
          </w:tcPr>
          <w:p w:rsidR="00B90767" w:rsidRPr="002B5F82" w:rsidRDefault="00B90767" w:rsidP="000A4FB1">
            <w:pPr>
              <w:widowControl/>
              <w:spacing w:line="600" w:lineRule="exact"/>
              <w:jc w:val="center"/>
              <w:rPr>
                <w:rFonts w:ascii="微软雅黑" w:eastAsia="微软雅黑" w:hAnsi="微软雅黑"/>
                <w:sz w:val="18"/>
                <w:szCs w:val="18"/>
              </w:rPr>
            </w:pPr>
          </w:p>
          <w:p w:rsidR="00B90767" w:rsidRPr="002B5F82" w:rsidRDefault="00B90767" w:rsidP="000A4FB1">
            <w:pPr>
              <w:widowControl/>
              <w:spacing w:line="600" w:lineRule="exact"/>
              <w:jc w:val="center"/>
              <w:rPr>
                <w:rFonts w:ascii="微软雅黑" w:eastAsia="微软雅黑" w:hAnsi="微软雅黑"/>
                <w:sz w:val="18"/>
                <w:szCs w:val="18"/>
              </w:rPr>
            </w:pPr>
          </w:p>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年   月   日</w:t>
            </w:r>
          </w:p>
        </w:tc>
        <w:tc>
          <w:tcPr>
            <w:tcW w:w="1478" w:type="dxa"/>
            <w:vAlign w:val="center"/>
          </w:tcPr>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联盟意见</w:t>
            </w:r>
          </w:p>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（签章）</w:t>
            </w:r>
          </w:p>
        </w:tc>
        <w:tc>
          <w:tcPr>
            <w:tcW w:w="3238" w:type="dxa"/>
            <w:gridSpan w:val="2"/>
            <w:vAlign w:val="center"/>
          </w:tcPr>
          <w:p w:rsidR="00B90767" w:rsidRPr="002B5F82" w:rsidRDefault="00B90767" w:rsidP="000A4FB1">
            <w:pPr>
              <w:widowControl/>
              <w:spacing w:line="600" w:lineRule="exact"/>
              <w:jc w:val="center"/>
              <w:rPr>
                <w:rFonts w:ascii="微软雅黑" w:eastAsia="微软雅黑" w:hAnsi="微软雅黑"/>
                <w:sz w:val="18"/>
                <w:szCs w:val="18"/>
              </w:rPr>
            </w:pPr>
          </w:p>
          <w:p w:rsidR="00B90767" w:rsidRPr="002B5F82" w:rsidRDefault="00B90767" w:rsidP="000A4FB1">
            <w:pPr>
              <w:widowControl/>
              <w:spacing w:line="600" w:lineRule="exact"/>
              <w:jc w:val="center"/>
              <w:rPr>
                <w:rFonts w:ascii="微软雅黑" w:eastAsia="微软雅黑" w:hAnsi="微软雅黑"/>
                <w:sz w:val="18"/>
                <w:szCs w:val="18"/>
              </w:rPr>
            </w:pPr>
          </w:p>
          <w:p w:rsidR="00B90767" w:rsidRPr="002B5F82" w:rsidRDefault="00B90767" w:rsidP="000A4FB1">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 xml:space="preserve">年   月   日      </w:t>
            </w:r>
          </w:p>
        </w:tc>
      </w:tr>
      <w:tr w:rsidR="00B90767" w:rsidRPr="002B5F82" w:rsidTr="000A4FB1">
        <w:trPr>
          <w:trHeight w:val="881"/>
          <w:jc w:val="center"/>
        </w:trPr>
        <w:tc>
          <w:tcPr>
            <w:tcW w:w="9660" w:type="dxa"/>
            <w:gridSpan w:val="6"/>
            <w:vAlign w:val="center"/>
          </w:tcPr>
          <w:p w:rsidR="00B90767" w:rsidRPr="002B5F82" w:rsidRDefault="00B90767" w:rsidP="000A4FB1">
            <w:pPr>
              <w:widowControl/>
              <w:spacing w:line="600" w:lineRule="exact"/>
              <w:rPr>
                <w:rFonts w:ascii="微软雅黑" w:eastAsia="微软雅黑" w:hAnsi="微软雅黑"/>
                <w:sz w:val="18"/>
                <w:szCs w:val="18"/>
              </w:rPr>
            </w:pPr>
            <w:r w:rsidRPr="002B5F82">
              <w:rPr>
                <w:rFonts w:ascii="微软雅黑" w:eastAsia="微软雅黑" w:hAnsi="微软雅黑" w:hint="eastAsia"/>
                <w:sz w:val="18"/>
                <w:szCs w:val="18"/>
              </w:rPr>
              <w:t>备注：</w:t>
            </w:r>
          </w:p>
        </w:tc>
      </w:tr>
    </w:tbl>
    <w:p w:rsidR="00B90767" w:rsidRPr="002B5F82" w:rsidRDefault="00B90767" w:rsidP="00B90767">
      <w:pPr>
        <w:widowControl/>
        <w:spacing w:line="600" w:lineRule="exact"/>
        <w:jc w:val="center"/>
        <w:rPr>
          <w:rFonts w:ascii="微软雅黑" w:eastAsia="微软雅黑" w:hAnsi="微软雅黑"/>
          <w:sz w:val="18"/>
          <w:szCs w:val="18"/>
        </w:rPr>
      </w:pPr>
      <w:r w:rsidRPr="002B5F82">
        <w:rPr>
          <w:rFonts w:ascii="微软雅黑" w:eastAsia="微软雅黑" w:hAnsi="微软雅黑" w:hint="eastAsia"/>
          <w:sz w:val="18"/>
          <w:szCs w:val="18"/>
        </w:rPr>
        <w:t xml:space="preserve">                                          填表日期     年   月   日  </w:t>
      </w:r>
    </w:p>
    <w:permEnd w:id="2004769804"/>
    <w:p w:rsidR="00B90767" w:rsidRPr="002B5F82" w:rsidRDefault="00B90767" w:rsidP="00B90767">
      <w:pPr>
        <w:widowControl/>
        <w:spacing w:line="600" w:lineRule="exact"/>
        <w:rPr>
          <w:rFonts w:ascii="微软雅黑" w:eastAsia="微软雅黑" w:hAnsi="微软雅黑"/>
          <w:b/>
          <w:sz w:val="18"/>
          <w:szCs w:val="18"/>
        </w:rPr>
      </w:pPr>
      <w:r w:rsidRPr="002B5F82">
        <w:rPr>
          <w:rFonts w:ascii="微软雅黑" w:eastAsia="微软雅黑" w:hAnsi="微软雅黑" w:hint="eastAsia"/>
          <w:b/>
          <w:sz w:val="18"/>
          <w:szCs w:val="18"/>
        </w:rPr>
        <w:t>填报须知：</w:t>
      </w:r>
    </w:p>
    <w:p w:rsidR="00B90767" w:rsidRPr="002B5F82" w:rsidRDefault="00B90767" w:rsidP="00B90767">
      <w:pPr>
        <w:rPr>
          <w:rFonts w:ascii="微软雅黑" w:eastAsia="微软雅黑" w:hAnsi="微软雅黑"/>
          <w:sz w:val="18"/>
          <w:szCs w:val="18"/>
        </w:rPr>
      </w:pPr>
      <w:r w:rsidRPr="002B5F82">
        <w:rPr>
          <w:rFonts w:ascii="微软雅黑" w:eastAsia="微软雅黑" w:hAnsi="微软雅黑" w:hint="eastAsia"/>
          <w:b/>
          <w:sz w:val="18"/>
          <w:szCs w:val="18"/>
        </w:rPr>
        <w:t xml:space="preserve">1. </w:t>
      </w:r>
      <w:r w:rsidRPr="002B5F82">
        <w:rPr>
          <w:rFonts w:ascii="微软雅黑" w:eastAsia="微软雅黑" w:hAnsi="微软雅黑" w:hint="eastAsia"/>
          <w:sz w:val="18"/>
          <w:szCs w:val="18"/>
        </w:rPr>
        <w:t xml:space="preserve"> 内容尽可能填写详细完整。</w:t>
      </w:r>
    </w:p>
    <w:p w:rsidR="00B90767" w:rsidRPr="002B5F82" w:rsidRDefault="00B90767" w:rsidP="00B90767">
      <w:pPr>
        <w:rPr>
          <w:rFonts w:ascii="微软雅黑" w:eastAsia="微软雅黑" w:hAnsi="微软雅黑"/>
          <w:sz w:val="18"/>
          <w:szCs w:val="18"/>
        </w:rPr>
      </w:pPr>
      <w:r w:rsidRPr="002B5F82">
        <w:rPr>
          <w:rFonts w:ascii="微软雅黑" w:eastAsia="微软雅黑" w:hAnsi="微软雅黑" w:hint="eastAsia"/>
          <w:sz w:val="18"/>
          <w:szCs w:val="18"/>
        </w:rPr>
        <w:t>2.  登记表一式二份，并加盖单位公章。</w:t>
      </w:r>
    </w:p>
    <w:p w:rsidR="004576F4" w:rsidRPr="002B5F82" w:rsidRDefault="00B90767">
      <w:pPr>
        <w:rPr>
          <w:rFonts w:ascii="微软雅黑" w:eastAsia="微软雅黑" w:hAnsi="微软雅黑"/>
          <w:sz w:val="18"/>
          <w:szCs w:val="18"/>
        </w:rPr>
      </w:pPr>
      <w:r w:rsidRPr="002B5F82">
        <w:rPr>
          <w:rFonts w:ascii="微软雅黑" w:eastAsia="微软雅黑" w:hAnsi="微软雅黑" w:hint="eastAsia"/>
          <w:sz w:val="18"/>
          <w:szCs w:val="18"/>
        </w:rPr>
        <w:t xml:space="preserve">3.  </w:t>
      </w:r>
      <w:hyperlink r:id="rId9" w:history="1">
        <w:r w:rsidRPr="002B5F82">
          <w:rPr>
            <w:rFonts w:ascii="微软雅黑" w:eastAsia="微软雅黑" w:hAnsi="微软雅黑" w:hint="eastAsia"/>
            <w:sz w:val="18"/>
            <w:szCs w:val="18"/>
          </w:rPr>
          <w:t>登记表填写完成后请将电子版发至邮箱freeme@d</w:t>
        </w:r>
      </w:hyperlink>
      <w:r w:rsidRPr="002B5F82">
        <w:rPr>
          <w:rFonts w:ascii="微软雅黑" w:eastAsia="微软雅黑" w:hAnsi="微软雅黑" w:hint="eastAsia"/>
          <w:sz w:val="18"/>
          <w:szCs w:val="18"/>
        </w:rPr>
        <w:t>roi.com。</w:t>
      </w:r>
    </w:p>
    <w:sectPr w:rsidR="004576F4" w:rsidRPr="002B5F8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94" w:rsidRDefault="00006394" w:rsidP="00B90767">
      <w:r>
        <w:separator/>
      </w:r>
    </w:p>
  </w:endnote>
  <w:endnote w:type="continuationSeparator" w:id="0">
    <w:p w:rsidR="00006394" w:rsidRDefault="00006394" w:rsidP="00B90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94" w:rsidRDefault="00006394" w:rsidP="00B90767">
      <w:r>
        <w:separator/>
      </w:r>
    </w:p>
  </w:footnote>
  <w:footnote w:type="continuationSeparator" w:id="0">
    <w:p w:rsidR="00006394" w:rsidRDefault="00006394" w:rsidP="00B90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799FD"/>
    <w:multiLevelType w:val="singleLevel"/>
    <w:tmpl w:val="54B799FD"/>
    <w:lvl w:ilvl="0">
      <w:start w:val="4"/>
      <w:numFmt w:val="chineseCounting"/>
      <w:suff w:val="nothing"/>
      <w:lvlText w:val="%1、"/>
      <w:lvlJc w:val="left"/>
    </w:lvl>
  </w:abstractNum>
  <w:abstractNum w:abstractNumId="1">
    <w:nsid w:val="57FB72CD"/>
    <w:multiLevelType w:val="multilevel"/>
    <w:tmpl w:val="57FB72CD"/>
    <w:lvl w:ilvl="0">
      <w:start w:val="1"/>
      <w:numFmt w:val="decimal"/>
      <w:lvlText w:val="%1．"/>
      <w:lvlJc w:val="left"/>
      <w:pPr>
        <w:ind w:left="885" w:hanging="420"/>
      </w:pPr>
      <w:rPr>
        <w:rFonts w:ascii="宋体" w:eastAsia="宋体" w:hAnsi="宋体" w:cs="Times New Roman"/>
      </w:rPr>
    </w:lvl>
    <w:lvl w:ilvl="1">
      <w:start w:val="1"/>
      <w:numFmt w:val="lowerLetter"/>
      <w:lvlText w:val="%2)"/>
      <w:lvlJc w:val="left"/>
      <w:pPr>
        <w:ind w:left="1305" w:hanging="420"/>
      </w:p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2">
    <w:nsid w:val="5805FC42"/>
    <w:multiLevelType w:val="singleLevel"/>
    <w:tmpl w:val="5805FC42"/>
    <w:lvl w:ilvl="0">
      <w:start w:val="3"/>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kbh6EmHW7VqTSPvXtMZhc5QVlynvbmo3aGtxiA7301iV+uH7KWocozPvhNQkExInnHwWJNXVcPK0ZdUPjjvi0g==" w:salt="4pRpu4vxpKnP0eq90+4fR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4C2"/>
    <w:rsid w:val="00006394"/>
    <w:rsid w:val="000622B7"/>
    <w:rsid w:val="00077297"/>
    <w:rsid w:val="00082C1D"/>
    <w:rsid w:val="001061F2"/>
    <w:rsid w:val="00150E31"/>
    <w:rsid w:val="001A7338"/>
    <w:rsid w:val="001D4B9F"/>
    <w:rsid w:val="002B5F82"/>
    <w:rsid w:val="00412BFA"/>
    <w:rsid w:val="0043518F"/>
    <w:rsid w:val="004576F4"/>
    <w:rsid w:val="004E261D"/>
    <w:rsid w:val="006240C8"/>
    <w:rsid w:val="006E417B"/>
    <w:rsid w:val="006F0B7D"/>
    <w:rsid w:val="0070521F"/>
    <w:rsid w:val="007308E5"/>
    <w:rsid w:val="00741107"/>
    <w:rsid w:val="00753A9E"/>
    <w:rsid w:val="007C2D5E"/>
    <w:rsid w:val="00806930"/>
    <w:rsid w:val="00816AF9"/>
    <w:rsid w:val="00821875"/>
    <w:rsid w:val="00950C98"/>
    <w:rsid w:val="009856A9"/>
    <w:rsid w:val="00986074"/>
    <w:rsid w:val="00994BFE"/>
    <w:rsid w:val="00A36CA7"/>
    <w:rsid w:val="00B90767"/>
    <w:rsid w:val="00BA562C"/>
    <w:rsid w:val="00BC6205"/>
    <w:rsid w:val="00C74511"/>
    <w:rsid w:val="00CA5D43"/>
    <w:rsid w:val="00CA6903"/>
    <w:rsid w:val="00CD56E9"/>
    <w:rsid w:val="00CF045E"/>
    <w:rsid w:val="00D304C2"/>
    <w:rsid w:val="00D407F6"/>
    <w:rsid w:val="00E258E6"/>
    <w:rsid w:val="00F73043"/>
    <w:rsid w:val="00FC13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67"/>
    <w:pPr>
      <w:widowControl w:val="0"/>
      <w:jc w:val="both"/>
    </w:pPr>
  </w:style>
  <w:style w:type="paragraph" w:styleId="1">
    <w:name w:val="heading 1"/>
    <w:basedOn w:val="a"/>
    <w:next w:val="a"/>
    <w:link w:val="1Char"/>
    <w:qFormat/>
    <w:rsid w:val="00B90767"/>
    <w:pPr>
      <w:spacing w:before="100" w:beforeAutospacing="1" w:after="100" w:afterAutospacing="1"/>
      <w:jc w:val="left"/>
      <w:outlineLvl w:val="0"/>
    </w:pPr>
    <w:rPr>
      <w:rFonts w:ascii="宋体" w:eastAsia="宋体" w:hAnsi="宋体" w:cs="宋体" w:hint="eastAsia"/>
      <w:b/>
      <w:kern w:val="44"/>
      <w:sz w:val="48"/>
      <w:szCs w:val="48"/>
    </w:rPr>
  </w:style>
  <w:style w:type="paragraph" w:styleId="2">
    <w:name w:val="heading 2"/>
    <w:basedOn w:val="a"/>
    <w:next w:val="a"/>
    <w:link w:val="2Char"/>
    <w:unhideWhenUsed/>
    <w:qFormat/>
    <w:rsid w:val="00B90767"/>
    <w:pPr>
      <w:spacing w:before="100" w:beforeAutospacing="1" w:after="100" w:afterAutospacing="1"/>
      <w:jc w:val="left"/>
      <w:outlineLvl w:val="1"/>
    </w:pPr>
    <w:rPr>
      <w:rFonts w:ascii="宋体" w:eastAsia="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0767"/>
    <w:rPr>
      <w:sz w:val="18"/>
      <w:szCs w:val="18"/>
    </w:rPr>
  </w:style>
  <w:style w:type="paragraph" w:styleId="a4">
    <w:name w:val="footer"/>
    <w:basedOn w:val="a"/>
    <w:link w:val="Char0"/>
    <w:uiPriority w:val="99"/>
    <w:unhideWhenUsed/>
    <w:rsid w:val="00B90767"/>
    <w:pPr>
      <w:tabs>
        <w:tab w:val="center" w:pos="4153"/>
        <w:tab w:val="right" w:pos="8306"/>
      </w:tabs>
      <w:snapToGrid w:val="0"/>
      <w:jc w:val="left"/>
    </w:pPr>
    <w:rPr>
      <w:sz w:val="18"/>
      <w:szCs w:val="18"/>
    </w:rPr>
  </w:style>
  <w:style w:type="character" w:customStyle="1" w:styleId="Char0">
    <w:name w:val="页脚 Char"/>
    <w:basedOn w:val="a0"/>
    <w:link w:val="a4"/>
    <w:uiPriority w:val="99"/>
    <w:rsid w:val="00B90767"/>
    <w:rPr>
      <w:sz w:val="18"/>
      <w:szCs w:val="18"/>
    </w:rPr>
  </w:style>
  <w:style w:type="character" w:customStyle="1" w:styleId="1Char">
    <w:name w:val="标题 1 Char"/>
    <w:basedOn w:val="a0"/>
    <w:link w:val="1"/>
    <w:rsid w:val="00B90767"/>
    <w:rPr>
      <w:rFonts w:ascii="宋体" w:eastAsia="宋体" w:hAnsi="宋体" w:cs="宋体"/>
      <w:b/>
      <w:kern w:val="44"/>
      <w:sz w:val="48"/>
      <w:szCs w:val="48"/>
    </w:rPr>
  </w:style>
  <w:style w:type="character" w:customStyle="1" w:styleId="2Char">
    <w:name w:val="标题 2 Char"/>
    <w:basedOn w:val="a0"/>
    <w:link w:val="2"/>
    <w:rsid w:val="00B90767"/>
    <w:rPr>
      <w:rFonts w:ascii="宋体" w:eastAsia="宋体" w:hAnsi="宋体" w:cs="宋体"/>
      <w:b/>
      <w:kern w:val="0"/>
      <w:sz w:val="36"/>
      <w:szCs w:val="36"/>
    </w:rPr>
  </w:style>
  <w:style w:type="paragraph" w:styleId="a5">
    <w:name w:val="Normal (Web)"/>
    <w:basedOn w:val="a"/>
    <w:qFormat/>
    <w:rsid w:val="00B90767"/>
    <w:pPr>
      <w:spacing w:before="100" w:beforeAutospacing="1" w:after="100" w:afterAutospacing="1"/>
      <w:jc w:val="left"/>
    </w:pPr>
    <w:rPr>
      <w:kern w:val="0"/>
      <w:sz w:val="24"/>
      <w:szCs w:val="20"/>
    </w:rPr>
  </w:style>
  <w:style w:type="character" w:styleId="a6">
    <w:name w:val="Strong"/>
    <w:qFormat/>
    <w:rsid w:val="00B90767"/>
    <w:rPr>
      <w:b/>
    </w:rPr>
  </w:style>
  <w:style w:type="paragraph" w:customStyle="1" w:styleId="WW-">
    <w:name w:val="WW-正文（首行缩进两字）"/>
    <w:basedOn w:val="a"/>
    <w:qFormat/>
    <w:rsid w:val="00B90767"/>
    <w:pPr>
      <w:autoSpaceDN w:val="0"/>
      <w:adjustRightInd w:val="0"/>
      <w:ind w:firstLine="420"/>
    </w:pPr>
    <w:rPr>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767"/>
    <w:pPr>
      <w:widowControl w:val="0"/>
      <w:jc w:val="both"/>
    </w:pPr>
  </w:style>
  <w:style w:type="paragraph" w:styleId="1">
    <w:name w:val="heading 1"/>
    <w:basedOn w:val="a"/>
    <w:next w:val="a"/>
    <w:link w:val="1Char"/>
    <w:qFormat/>
    <w:rsid w:val="00B90767"/>
    <w:pPr>
      <w:spacing w:before="100" w:beforeAutospacing="1" w:after="100" w:afterAutospacing="1"/>
      <w:jc w:val="left"/>
      <w:outlineLvl w:val="0"/>
    </w:pPr>
    <w:rPr>
      <w:rFonts w:ascii="宋体" w:eastAsia="宋体" w:hAnsi="宋体" w:cs="宋体" w:hint="eastAsia"/>
      <w:b/>
      <w:kern w:val="44"/>
      <w:sz w:val="48"/>
      <w:szCs w:val="48"/>
    </w:rPr>
  </w:style>
  <w:style w:type="paragraph" w:styleId="2">
    <w:name w:val="heading 2"/>
    <w:basedOn w:val="a"/>
    <w:next w:val="a"/>
    <w:link w:val="2Char"/>
    <w:unhideWhenUsed/>
    <w:qFormat/>
    <w:rsid w:val="00B90767"/>
    <w:pPr>
      <w:spacing w:before="100" w:beforeAutospacing="1" w:after="100" w:afterAutospacing="1"/>
      <w:jc w:val="left"/>
      <w:outlineLvl w:val="1"/>
    </w:pPr>
    <w:rPr>
      <w:rFonts w:ascii="宋体" w:eastAsia="宋体" w:hAnsi="宋体" w:cs="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07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0767"/>
    <w:rPr>
      <w:sz w:val="18"/>
      <w:szCs w:val="18"/>
    </w:rPr>
  </w:style>
  <w:style w:type="paragraph" w:styleId="a4">
    <w:name w:val="footer"/>
    <w:basedOn w:val="a"/>
    <w:link w:val="Char0"/>
    <w:uiPriority w:val="99"/>
    <w:unhideWhenUsed/>
    <w:rsid w:val="00B90767"/>
    <w:pPr>
      <w:tabs>
        <w:tab w:val="center" w:pos="4153"/>
        <w:tab w:val="right" w:pos="8306"/>
      </w:tabs>
      <w:snapToGrid w:val="0"/>
      <w:jc w:val="left"/>
    </w:pPr>
    <w:rPr>
      <w:sz w:val="18"/>
      <w:szCs w:val="18"/>
    </w:rPr>
  </w:style>
  <w:style w:type="character" w:customStyle="1" w:styleId="Char0">
    <w:name w:val="页脚 Char"/>
    <w:basedOn w:val="a0"/>
    <w:link w:val="a4"/>
    <w:uiPriority w:val="99"/>
    <w:rsid w:val="00B90767"/>
    <w:rPr>
      <w:sz w:val="18"/>
      <w:szCs w:val="18"/>
    </w:rPr>
  </w:style>
  <w:style w:type="character" w:customStyle="1" w:styleId="1Char">
    <w:name w:val="标题 1 Char"/>
    <w:basedOn w:val="a0"/>
    <w:link w:val="1"/>
    <w:rsid w:val="00B90767"/>
    <w:rPr>
      <w:rFonts w:ascii="宋体" w:eastAsia="宋体" w:hAnsi="宋体" w:cs="宋体"/>
      <w:b/>
      <w:kern w:val="44"/>
      <w:sz w:val="48"/>
      <w:szCs w:val="48"/>
    </w:rPr>
  </w:style>
  <w:style w:type="character" w:customStyle="1" w:styleId="2Char">
    <w:name w:val="标题 2 Char"/>
    <w:basedOn w:val="a0"/>
    <w:link w:val="2"/>
    <w:rsid w:val="00B90767"/>
    <w:rPr>
      <w:rFonts w:ascii="宋体" w:eastAsia="宋体" w:hAnsi="宋体" w:cs="宋体"/>
      <w:b/>
      <w:kern w:val="0"/>
      <w:sz w:val="36"/>
      <w:szCs w:val="36"/>
    </w:rPr>
  </w:style>
  <w:style w:type="paragraph" w:styleId="a5">
    <w:name w:val="Normal (Web)"/>
    <w:basedOn w:val="a"/>
    <w:qFormat/>
    <w:rsid w:val="00B90767"/>
    <w:pPr>
      <w:spacing w:before="100" w:beforeAutospacing="1" w:after="100" w:afterAutospacing="1"/>
      <w:jc w:val="left"/>
    </w:pPr>
    <w:rPr>
      <w:kern w:val="0"/>
      <w:sz w:val="24"/>
      <w:szCs w:val="20"/>
    </w:rPr>
  </w:style>
  <w:style w:type="character" w:styleId="a6">
    <w:name w:val="Strong"/>
    <w:qFormat/>
    <w:rsid w:val="00B90767"/>
    <w:rPr>
      <w:b/>
    </w:rPr>
  </w:style>
  <w:style w:type="paragraph" w:customStyle="1" w:styleId="WW-">
    <w:name w:val="WW-正文（首行缩进两字）"/>
    <w:basedOn w:val="a"/>
    <w:qFormat/>
    <w:rsid w:val="00B90767"/>
    <w:pPr>
      <w:autoSpaceDN w:val="0"/>
      <w:adjustRightInd w:val="0"/>
      <w:ind w:firstLine="42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on.droi.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0331;&#35760;&#34920;&#22635;&#20889;&#23436;&#25104;&#21518;&#35831;&#23558;&#30005;&#23376;&#29256;&#21457;&#33267;&#37038;&#31665;xuegh@shcia.n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1032</Words>
  <Characters>5887</Characters>
  <Application>Microsoft Office Word</Application>
  <DocSecurity>8</DocSecurity>
  <Lines>49</Lines>
  <Paragraphs>13</Paragraphs>
  <ScaleCrop>false</ScaleCrop>
  <Company>P R C</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zhanghua1</dc:creator>
  <cp:keywords/>
  <dc:description/>
  <cp:lastModifiedBy>AutoBVT</cp:lastModifiedBy>
  <cp:revision>10</cp:revision>
  <dcterms:created xsi:type="dcterms:W3CDTF">2017-09-20T06:05:00Z</dcterms:created>
  <dcterms:modified xsi:type="dcterms:W3CDTF">2019-05-28T07:17:00Z</dcterms:modified>
</cp:coreProperties>
</file>